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D8D" w:rsidRPr="00484D8D" w:rsidRDefault="00484D8D" w:rsidP="00484D8D">
      <w:pPr>
        <w:spacing w:before="192" w:after="19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КОГДА НАДО СТАВИТЬ ПРИВИВКУ ОТ ГРИППА ВЗРОСЛЫМ И ДЕТЯМ?</w:t>
      </w:r>
    </w:p>
    <w:p w:rsidR="00484D8D" w:rsidRPr="00484D8D" w:rsidRDefault="00484D8D" w:rsidP="00484D8D">
      <w:pPr>
        <w:spacing w:before="192"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Прививки против гриппа проводят в осенне-зимний период, предпочтительно до начала подъема заболеваемости (сентябрь-ноябрь месяцы). Иммунитет развивается через 14 дней после вакцинации. Ранее не привитым детям (с 6 месяцев до 3 лет), необходимо привиться двукратно. Вакцина должна вводиться с интервалом 4 недели. Вакцинация проводится после консультации с врачом.</w:t>
      </w:r>
    </w:p>
    <w:p w:rsidR="00484D8D" w:rsidRPr="00484D8D" w:rsidRDefault="00484D8D" w:rsidP="00484D8D">
      <w:pPr>
        <w:spacing w:before="192" w:after="19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КОМУ МОЖНО ПРИВИТЬСЯ БЕСПЛАТНО?</w:t>
      </w:r>
    </w:p>
    <w:p w:rsidR="00484D8D" w:rsidRPr="00484D8D" w:rsidRDefault="00484D8D" w:rsidP="00484D8D">
      <w:pPr>
        <w:spacing w:before="192"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Категории граждан, которым вакцинация против гриппа проводится бесплатно:</w:t>
      </w:r>
    </w:p>
    <w:p w:rsidR="00484D8D" w:rsidRPr="00484D8D" w:rsidRDefault="00484D8D" w:rsidP="00484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Дети с 6 мес. до 3 лет, не посещающие дошкольные учреждения</w:t>
      </w:r>
    </w:p>
    <w:p w:rsidR="00484D8D" w:rsidRPr="00484D8D" w:rsidRDefault="00484D8D" w:rsidP="00484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Дети с 3 до 6 лет, посещающие дошкольные учреждения</w:t>
      </w:r>
    </w:p>
    <w:p w:rsidR="00484D8D" w:rsidRPr="00484D8D" w:rsidRDefault="00484D8D" w:rsidP="00484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Учащиеся школ с 1 по 11 классы</w:t>
      </w:r>
    </w:p>
    <w:p w:rsidR="00484D8D" w:rsidRPr="00484D8D" w:rsidRDefault="00484D8D" w:rsidP="00484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 xml:space="preserve">Студенты ВУЗов и </w:t>
      </w:r>
      <w:proofErr w:type="spellStart"/>
      <w:r w:rsidRPr="00484D8D">
        <w:rPr>
          <w:rFonts w:ascii="Arial" w:eastAsia="Times New Roman" w:hAnsi="Arial" w:cs="Arial"/>
          <w:sz w:val="24"/>
          <w:szCs w:val="24"/>
          <w:lang w:eastAsia="ru-RU"/>
        </w:rPr>
        <w:t>ССУЗов</w:t>
      </w:r>
      <w:proofErr w:type="spellEnd"/>
    </w:p>
    <w:p w:rsidR="00484D8D" w:rsidRPr="00484D8D" w:rsidRDefault="00484D8D" w:rsidP="00484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Медицинские работники</w:t>
      </w:r>
    </w:p>
    <w:p w:rsidR="00484D8D" w:rsidRPr="00484D8D" w:rsidRDefault="00484D8D" w:rsidP="00484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Работники образовательных учреждений</w:t>
      </w:r>
    </w:p>
    <w:p w:rsidR="00484D8D" w:rsidRPr="00484D8D" w:rsidRDefault="00484D8D" w:rsidP="00484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Работники коммунальной службы</w:t>
      </w:r>
    </w:p>
    <w:p w:rsidR="00484D8D" w:rsidRPr="00484D8D" w:rsidRDefault="00484D8D" w:rsidP="00484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Работники транспорта</w:t>
      </w:r>
    </w:p>
    <w:p w:rsidR="00484D8D" w:rsidRPr="00484D8D" w:rsidRDefault="00484D8D" w:rsidP="00484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Взрослые старше 60 лет</w:t>
      </w:r>
    </w:p>
    <w:p w:rsidR="00484D8D" w:rsidRPr="00484D8D" w:rsidRDefault="00484D8D" w:rsidP="00484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Лица с хронической патологией</w:t>
      </w:r>
    </w:p>
    <w:p w:rsidR="00484D8D" w:rsidRPr="00484D8D" w:rsidRDefault="00484D8D" w:rsidP="00484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Беременные женщины</w:t>
      </w:r>
    </w:p>
    <w:p w:rsidR="00484D8D" w:rsidRPr="00484D8D" w:rsidRDefault="00484D8D" w:rsidP="00484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Призывники</w:t>
      </w:r>
    </w:p>
    <w:p w:rsidR="00484D8D" w:rsidRPr="00484D8D" w:rsidRDefault="00484D8D" w:rsidP="00484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Люди из групп риска</w:t>
      </w:r>
    </w:p>
    <w:p w:rsidR="00484D8D" w:rsidRPr="00484D8D" w:rsidRDefault="00484D8D" w:rsidP="00484D8D">
      <w:pPr>
        <w:spacing w:before="192" w:after="19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ГДЕ МОЖНО ПОСТАВИТЬ ПРИВИВКУ?</w:t>
      </w:r>
    </w:p>
    <w:p w:rsidR="00484D8D" w:rsidRPr="00484D8D" w:rsidRDefault="00484D8D" w:rsidP="00484D8D">
      <w:pPr>
        <w:spacing w:before="192"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Вакцинация против гриппа на бесплатной основе, за счет Федерального бюджета, проводится в прививочных кабинетах территориальных поликлиник, вакцинация за личные средства проводится в поликлиниках по месту жительства отечественными и импортными вакцинами либо в частных медицинских центрах, имеющих лицензию на данный вид деятельности.</w:t>
      </w:r>
    </w:p>
    <w:p w:rsidR="00484D8D" w:rsidRPr="00484D8D" w:rsidRDefault="00484D8D" w:rsidP="00484D8D">
      <w:pPr>
        <w:spacing w:before="192" w:after="19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Вы можете обратиться в платные прививочные кабинеты. Это очень БЫСТРО и УДОБНО, особенно, если у вас не хватает времени из-за работы: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959"/>
        <w:gridCol w:w="1913"/>
        <w:gridCol w:w="1680"/>
        <w:gridCol w:w="1951"/>
      </w:tblGrid>
      <w:tr w:rsidR="00484D8D" w:rsidRPr="00484D8D" w:rsidTr="00484D8D">
        <w:trPr>
          <w:tblCellSpacing w:w="0" w:type="dxa"/>
          <w:jc w:val="center"/>
        </w:trPr>
        <w:tc>
          <w:tcPr>
            <w:tcW w:w="39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100" w:afterAutospacing="1" w:line="241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Название клиники/больницы</w:t>
            </w:r>
          </w:p>
        </w:tc>
        <w:tc>
          <w:tcPr>
            <w:tcW w:w="174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100" w:afterAutospacing="1" w:line="241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6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100" w:afterAutospacing="1" w:line="241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 регистратуры</w:t>
            </w:r>
          </w:p>
        </w:tc>
        <w:tc>
          <w:tcPr>
            <w:tcW w:w="195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100" w:afterAutospacing="1" w:line="241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Режим работы</w:t>
            </w:r>
          </w:p>
        </w:tc>
      </w:tr>
      <w:tr w:rsidR="00484D8D" w:rsidRPr="00484D8D" w:rsidTr="00484D8D">
        <w:trPr>
          <w:tblCellSpacing w:w="0" w:type="dxa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Центр иммунопрофилактик</w:t>
            </w:r>
            <w:proofErr w:type="gramStart"/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 ООО</w:t>
            </w:r>
            <w:proofErr w:type="gramEnd"/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МО «Новая больница»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 Заводская, 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246-35-18,</w:t>
            </w:r>
          </w:p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246-35-19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 понедельника по пятницу с 9-00 до 19-00, перерыв с 13-00 до 14-00 и с 17-00 </w:t>
            </w:r>
            <w:proofErr w:type="gramStart"/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</w:t>
            </w:r>
            <w:proofErr w:type="gramEnd"/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17-30,</w:t>
            </w:r>
          </w:p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Суббота 9-00 до 15-00, перерыв с 13-00 до 13-30</w:t>
            </w:r>
          </w:p>
        </w:tc>
      </w:tr>
      <w:tr w:rsidR="00484D8D" w:rsidRPr="00484D8D" w:rsidTr="00484D8D">
        <w:trPr>
          <w:tblCellSpacing w:w="0" w:type="dxa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ООО МЦ «Панацея»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 Заводская, 32 корп.2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237-33-36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понедельника по пятницу с 10-00 до 18-00,</w:t>
            </w:r>
          </w:p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Суббота с 10-00 до 18-00</w:t>
            </w:r>
          </w:p>
        </w:tc>
      </w:tr>
      <w:tr w:rsidR="00484D8D" w:rsidRPr="00484D8D" w:rsidTr="00484D8D">
        <w:trPr>
          <w:tblCellSpacing w:w="0" w:type="dxa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ООО «НОВА»,</w:t>
            </w:r>
          </w:p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lastRenderedPageBreak/>
              <w:t>Филиал ООО МЦ «Панацея»</w:t>
            </w:r>
          </w:p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br/>
            </w:r>
            <w:r w:rsidRPr="00484D8D">
              <w:rPr>
                <w:rFonts w:ascii="Times New Roman" w:eastAsia="Times New Roman" w:hAnsi="Times New Roman" w:cs="Times New Roman"/>
                <w:noProof/>
                <w:color w:val="0000FF"/>
                <w:sz w:val="18"/>
                <w:szCs w:val="18"/>
                <w:lang w:eastAsia="ru-RU"/>
              </w:rPr>
              <w:drawing>
                <wp:inline distT="0" distB="0" distL="0" distR="0">
                  <wp:extent cx="1304925" cy="1023061"/>
                  <wp:effectExtent l="19050" t="0" r="9525" b="0"/>
                  <wp:docPr id="1" name="Рисунок 1" descr="панацея баннер.jpg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нацея баннер.jpg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23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Ул. Репина 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237-50-50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 понедельника по </w:t>
            </w: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пятницу с 14-00 до 18-00</w:t>
            </w:r>
          </w:p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Суббота с 8-00 до 14-00</w:t>
            </w:r>
          </w:p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С 01 октября 2016</w:t>
            </w:r>
          </w:p>
        </w:tc>
      </w:tr>
      <w:tr w:rsidR="00484D8D" w:rsidRPr="00484D8D" w:rsidTr="00484D8D">
        <w:trPr>
          <w:tblCellSpacing w:w="0" w:type="dxa"/>
          <w:jc w:val="center"/>
        </w:trPr>
        <w:tc>
          <w:tcPr>
            <w:tcW w:w="3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lastRenderedPageBreak/>
              <w:t>Земская больница</w:t>
            </w:r>
          </w:p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Times New Roman" w:eastAsia="Times New Roman" w:hAnsi="Times New Roman" w:cs="Times New Roman"/>
                <w:noProof/>
                <w:color w:val="0000FF"/>
                <w:sz w:val="18"/>
                <w:szCs w:val="18"/>
                <w:lang w:eastAsia="ru-RU"/>
              </w:rPr>
              <w:drawing>
                <wp:inline distT="0" distB="0" distL="0" distR="0">
                  <wp:extent cx="993249" cy="742950"/>
                  <wp:effectExtent l="19050" t="0" r="0" b="0"/>
                  <wp:docPr id="2" name="Рисунок 2" descr="Земская 3х4 см.jpg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емская 3х4 см.jpg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249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 Избирателей, 110</w:t>
            </w:r>
          </w:p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278-28-18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08.00 до 19.00</w:t>
            </w:r>
          </w:p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перерыв на обед с 13.00-14.00</w:t>
            </w:r>
          </w:p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(необходима предварительная запись)</w:t>
            </w:r>
          </w:p>
        </w:tc>
      </w:tr>
      <w:tr w:rsidR="00484D8D" w:rsidRPr="00484D8D" w:rsidTr="00484D8D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D8D" w:rsidRPr="00484D8D" w:rsidRDefault="00484D8D" w:rsidP="0048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 Готвальда, 14а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272-33-32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08.00 до 17.00</w:t>
            </w:r>
          </w:p>
          <w:p w:rsidR="00484D8D" w:rsidRPr="00484D8D" w:rsidRDefault="00484D8D" w:rsidP="00484D8D">
            <w:pPr>
              <w:spacing w:before="192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(необходима предварительная запись)</w:t>
            </w:r>
          </w:p>
        </w:tc>
      </w:tr>
      <w:tr w:rsidR="00484D8D" w:rsidRPr="00484D8D" w:rsidTr="00484D8D">
        <w:trPr>
          <w:tblCellSpacing w:w="0" w:type="dxa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МЦ «Доктор Плюс».</w:t>
            </w: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Поликлиника на ул. Шейнкмана, 90  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(для детей)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 Шейнкмана,90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Телефон </w:t>
            </w:r>
            <w:proofErr w:type="gramStart"/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единого</w:t>
            </w:r>
            <w:proofErr w:type="gramEnd"/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колл-центра</w:t>
            </w:r>
            <w:proofErr w:type="spellEnd"/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212-06-06</w:t>
            </w:r>
          </w:p>
          <w:p w:rsidR="00484D8D" w:rsidRPr="00484D8D" w:rsidRDefault="00484D8D" w:rsidP="00484D8D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Понедельник-пятница с 8 до 16часов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Суббота с 8 до 16 часов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Воскресенье с 9 до 15 часов</w:t>
            </w:r>
          </w:p>
        </w:tc>
      </w:tr>
      <w:tr w:rsidR="00484D8D" w:rsidRPr="00484D8D" w:rsidTr="00484D8D">
        <w:trPr>
          <w:tblCellSpacing w:w="0" w:type="dxa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МЦ «Доктор Плюс»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Травмпункт</w:t>
            </w:r>
            <w:proofErr w:type="spellEnd"/>
          </w:p>
          <w:p w:rsidR="00484D8D" w:rsidRPr="00484D8D" w:rsidRDefault="00484D8D" w:rsidP="00484D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(для взрослых)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 Куйбышева,10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D8D" w:rsidRPr="00484D8D" w:rsidRDefault="00484D8D" w:rsidP="0048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Ежедневно 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8 до 20 часов</w:t>
            </w:r>
          </w:p>
        </w:tc>
      </w:tr>
      <w:tr w:rsidR="00484D8D" w:rsidRPr="00484D8D" w:rsidTr="00484D8D">
        <w:trPr>
          <w:tblCellSpacing w:w="0" w:type="dxa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МЦ «Доктор Плюс»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Поликлиника на ул. Краснолесья, 129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(для детей)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</w:t>
            </w:r>
            <w:proofErr w:type="gramStart"/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раснолесья,129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D8D" w:rsidRPr="00484D8D" w:rsidRDefault="00484D8D" w:rsidP="0048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Понедельник-пятница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8 до 16часов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Суббота с 8 до 17 часов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Воскресенье с 9 до 15 часов</w:t>
            </w:r>
          </w:p>
        </w:tc>
      </w:tr>
      <w:tr w:rsidR="00484D8D" w:rsidRPr="00484D8D" w:rsidTr="00484D8D">
        <w:trPr>
          <w:tblCellSpacing w:w="0" w:type="dxa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МЦ «Доктор Плюс»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Поликлиника на ул. Кузнецова, 7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(для детей и взрослых)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 Кузнецова, 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D8D" w:rsidRPr="00484D8D" w:rsidRDefault="00484D8D" w:rsidP="0048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Понедельник-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пятница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8 до 19 часов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Суббота с 8 до 17 часов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Воскресенье с 9 до 15 часов</w:t>
            </w:r>
          </w:p>
        </w:tc>
      </w:tr>
      <w:tr w:rsidR="00484D8D" w:rsidRPr="00484D8D" w:rsidTr="00484D8D">
        <w:trPr>
          <w:tblCellSpacing w:w="0" w:type="dxa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МЦ «Доктор Плюс»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Поликлиника на ул. Кузнецова, 21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(для детей)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ул. Кузнецова, 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D8D" w:rsidRPr="00484D8D" w:rsidRDefault="00484D8D" w:rsidP="0048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Понедельник-пятница с 8 до 17 часов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Суббота с 8 до 17 часов</w:t>
            </w:r>
          </w:p>
          <w:p w:rsidR="00484D8D" w:rsidRPr="00484D8D" w:rsidRDefault="00484D8D" w:rsidP="00484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4D8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Воскресенье с 9 до 15 часов</w:t>
            </w:r>
          </w:p>
        </w:tc>
      </w:tr>
    </w:tbl>
    <w:p w:rsidR="00484D8D" w:rsidRPr="00484D8D" w:rsidRDefault="00484D8D" w:rsidP="00484D8D">
      <w:pPr>
        <w:spacing w:before="192" w:after="19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МОЖНО ЛИ САМОСТОЯТЕЛЬНО КУПИТЬ ВАКЦИНУ И ПРИЙТИ С НЕЙ В ПОЛИКЛИНИКУ, ЧТОБЫ ТАМ ЕЕ ПОСТАВИЛИ?</w:t>
      </w:r>
    </w:p>
    <w:p w:rsidR="00484D8D" w:rsidRPr="00484D8D" w:rsidRDefault="00484D8D" w:rsidP="00484D8D">
      <w:pPr>
        <w:spacing w:before="192"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 xml:space="preserve">Вакцину можно купить самостоятельно в аптеке по рецепту врача, доставить в поликлинику в </w:t>
      </w:r>
      <w:proofErr w:type="spellStart"/>
      <w:r w:rsidRPr="00484D8D">
        <w:rPr>
          <w:rFonts w:ascii="Arial" w:eastAsia="Times New Roman" w:hAnsi="Arial" w:cs="Arial"/>
          <w:sz w:val="24"/>
          <w:szCs w:val="24"/>
          <w:lang w:eastAsia="ru-RU"/>
        </w:rPr>
        <w:t>термоконтейнере</w:t>
      </w:r>
      <w:proofErr w:type="spellEnd"/>
      <w:r w:rsidRPr="00484D8D">
        <w:rPr>
          <w:rFonts w:ascii="Arial" w:eastAsia="Times New Roman" w:hAnsi="Arial" w:cs="Arial"/>
          <w:sz w:val="24"/>
          <w:szCs w:val="24"/>
          <w:lang w:eastAsia="ru-RU"/>
        </w:rPr>
        <w:t xml:space="preserve"> в течение 2-х часов, иметь в наличии чек. Вместо </w:t>
      </w:r>
      <w:proofErr w:type="spellStart"/>
      <w:r w:rsidRPr="00484D8D">
        <w:rPr>
          <w:rFonts w:ascii="Arial" w:eastAsia="Times New Roman" w:hAnsi="Arial" w:cs="Arial"/>
          <w:sz w:val="24"/>
          <w:szCs w:val="24"/>
          <w:lang w:eastAsia="ru-RU"/>
        </w:rPr>
        <w:t>термоконтейнера</w:t>
      </w:r>
      <w:proofErr w:type="spellEnd"/>
      <w:r w:rsidRPr="00484D8D">
        <w:rPr>
          <w:rFonts w:ascii="Arial" w:eastAsia="Times New Roman" w:hAnsi="Arial" w:cs="Arial"/>
          <w:sz w:val="24"/>
          <w:szCs w:val="24"/>
          <w:lang w:eastAsia="ru-RU"/>
        </w:rPr>
        <w:t xml:space="preserve"> можно использовать обычный термос с широким горлышком. Использование </w:t>
      </w:r>
      <w:proofErr w:type="spellStart"/>
      <w:r w:rsidRPr="00484D8D">
        <w:rPr>
          <w:rFonts w:ascii="Arial" w:eastAsia="Times New Roman" w:hAnsi="Arial" w:cs="Arial"/>
          <w:sz w:val="24"/>
          <w:szCs w:val="24"/>
          <w:lang w:eastAsia="ru-RU"/>
        </w:rPr>
        <w:t>термоконтейнера</w:t>
      </w:r>
      <w:proofErr w:type="spellEnd"/>
      <w:r w:rsidRPr="00484D8D">
        <w:rPr>
          <w:rFonts w:ascii="Arial" w:eastAsia="Times New Roman" w:hAnsi="Arial" w:cs="Arial"/>
          <w:sz w:val="24"/>
          <w:szCs w:val="24"/>
          <w:lang w:eastAsia="ru-RU"/>
        </w:rPr>
        <w:t xml:space="preserve"> или термоса необходимо для того, чтобы вакцина сохраняла температуру – не перегревалась и не переохлаждалась.</w:t>
      </w:r>
    </w:p>
    <w:p w:rsidR="00484D8D" w:rsidRPr="00484D8D" w:rsidRDefault="00484D8D" w:rsidP="00484D8D">
      <w:pPr>
        <w:spacing w:before="192" w:after="19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ЧЕМ СЛЕДУЕТ ПОМНИТЬ ПЕРЕД ТЕМ, КАК СТАВИТЬ ПРИВИВКУ?</w:t>
      </w:r>
    </w:p>
    <w:p w:rsidR="00484D8D" w:rsidRPr="00484D8D" w:rsidRDefault="00484D8D" w:rsidP="00484D8D">
      <w:pPr>
        <w:spacing w:before="192"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Прививку надо проводить, будучи здоровым, после осмотра врача.</w:t>
      </w:r>
    </w:p>
    <w:p w:rsidR="00484D8D" w:rsidRPr="00484D8D" w:rsidRDefault="00484D8D" w:rsidP="00484D8D">
      <w:pPr>
        <w:spacing w:before="192"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 ставьте прививку от гриппа, если у вас насморк, </w:t>
      </w:r>
      <w:proofErr w:type="spellStart"/>
      <w:r w:rsidRPr="00484D8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першение</w:t>
      </w:r>
      <w:proofErr w:type="spellEnd"/>
      <w:r w:rsidRPr="00484D8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в горле или легкое недомогание. </w:t>
      </w:r>
      <w:r w:rsidRPr="00484D8D">
        <w:rPr>
          <w:rFonts w:ascii="Arial" w:eastAsia="Times New Roman" w:hAnsi="Arial" w:cs="Arial"/>
          <w:sz w:val="24"/>
          <w:szCs w:val="24"/>
          <w:lang w:eastAsia="ru-RU"/>
        </w:rPr>
        <w:t xml:space="preserve">Прививка сможет уберечь вас от </w:t>
      </w:r>
      <w:proofErr w:type="gramStart"/>
      <w:r w:rsidRPr="00484D8D">
        <w:rPr>
          <w:rFonts w:ascii="Arial" w:eastAsia="Times New Roman" w:hAnsi="Arial" w:cs="Arial"/>
          <w:sz w:val="24"/>
          <w:szCs w:val="24"/>
          <w:lang w:eastAsia="ru-RU"/>
        </w:rPr>
        <w:t>заболевания</w:t>
      </w:r>
      <w:proofErr w:type="gramEnd"/>
      <w:r w:rsidRPr="00484D8D">
        <w:rPr>
          <w:rFonts w:ascii="Arial" w:eastAsia="Times New Roman" w:hAnsi="Arial" w:cs="Arial"/>
          <w:sz w:val="24"/>
          <w:szCs w:val="24"/>
          <w:lang w:eastAsia="ru-RU"/>
        </w:rPr>
        <w:t xml:space="preserve"> только если вы поставите ее, будучи здоровым (хотя бы в течение двух недель).</w:t>
      </w:r>
    </w:p>
    <w:p w:rsidR="00484D8D" w:rsidRPr="00484D8D" w:rsidRDefault="00484D8D" w:rsidP="00484D8D">
      <w:pPr>
        <w:spacing w:before="192" w:after="19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КАКАЯ ВАКЦИНА ЛУЧШЕ – ИМПОРТНАЯ ИЛИ ОТЕЧЕСТВЕННАЯ?</w:t>
      </w:r>
    </w:p>
    <w:p w:rsidR="00484D8D" w:rsidRPr="00484D8D" w:rsidRDefault="00484D8D" w:rsidP="00484D8D">
      <w:pPr>
        <w:spacing w:before="192"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8D">
        <w:rPr>
          <w:rFonts w:ascii="Arial" w:eastAsia="Times New Roman" w:hAnsi="Arial" w:cs="Arial"/>
          <w:sz w:val="24"/>
          <w:szCs w:val="24"/>
          <w:lang w:eastAsia="ru-RU"/>
        </w:rPr>
        <w:t>Вакцины импортного и отечественного производства не отличаются по составу и эффективности.   Все гриппозные вакцины готовятся из актуальных штаммов вируса гриппа типа</w:t>
      </w:r>
      <w:proofErr w:type="gramStart"/>
      <w:r w:rsidRPr="00484D8D">
        <w:rPr>
          <w:rFonts w:ascii="Arial" w:eastAsia="Times New Roman" w:hAnsi="Arial" w:cs="Arial"/>
          <w:sz w:val="24"/>
          <w:szCs w:val="24"/>
          <w:lang w:eastAsia="ru-RU"/>
        </w:rPr>
        <w:t xml:space="preserve"> А</w:t>
      </w:r>
      <w:proofErr w:type="gramEnd"/>
      <w:r w:rsidRPr="00484D8D">
        <w:rPr>
          <w:rFonts w:ascii="Arial" w:eastAsia="Times New Roman" w:hAnsi="Arial" w:cs="Arial"/>
          <w:sz w:val="24"/>
          <w:szCs w:val="24"/>
          <w:lang w:eastAsia="ru-RU"/>
        </w:rPr>
        <w:t xml:space="preserve"> и В, в соответствии с рекомендациями ВОЗ. Для вакцинации против гриппа используются вакцины последнего поколения, не содержащие частиц вируса.</w:t>
      </w:r>
    </w:p>
    <w:p w:rsidR="0055660F" w:rsidRDefault="0055660F"/>
    <w:sectPr w:rsidR="0055660F" w:rsidSect="0055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A4E11"/>
    <w:multiLevelType w:val="multilevel"/>
    <w:tmpl w:val="74008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D8D"/>
    <w:rsid w:val="00484D8D"/>
    <w:rsid w:val="0055660F"/>
    <w:rsid w:val="00B4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D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8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zbur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anacea66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622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17</dc:creator>
  <cp:lastModifiedBy>школа 17</cp:lastModifiedBy>
  <cp:revision>1</cp:revision>
  <dcterms:created xsi:type="dcterms:W3CDTF">2016-10-26T05:00:00Z</dcterms:created>
  <dcterms:modified xsi:type="dcterms:W3CDTF">2016-10-26T05:02:00Z</dcterms:modified>
</cp:coreProperties>
</file>