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D8D" w:rsidRPr="00484D8D" w:rsidRDefault="00484D8D" w:rsidP="00484D8D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КОГДА НАДО СТАВИТЬ ПРИВИВКУ ОТ ГРИППА ВЗРОСЛЫМ И ДЕТЯМ?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Прививки против гриппа проводят в осенне-зимний период, предпочтительно до начала подъема заболеваемости (сентябрь-ноябрь месяцы). Иммунитет развивается через 14 дней после вакцинации. Ранее не привитым детям (с 6 месяцев до 3 лет), необходимо привиться двукратно. Вакцина должна вводиться с интервалом 4 недели. Вакцинация проводится после консультации с врачом.</w:t>
      </w:r>
    </w:p>
    <w:p w:rsidR="00484D8D" w:rsidRPr="00484D8D" w:rsidRDefault="00484D8D" w:rsidP="00484D8D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КОМУ МОЖНО ПРИВИТЬСЯ БЕСПЛАТНО?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Категории граждан, которым вакцинация против гриппа проводится бесплатно: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Дети с 6 мес. до 3 лет, не посещающие дошкольные учреждения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Дети с 3 до 6 лет, посещающие дошкольные учреждения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Учащиеся школ с 1 по 11 классы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Студенты ВУЗов и </w:t>
      </w:r>
      <w:proofErr w:type="spellStart"/>
      <w:r w:rsidRPr="00484D8D">
        <w:rPr>
          <w:rFonts w:ascii="Arial" w:eastAsia="Times New Roman" w:hAnsi="Arial" w:cs="Arial"/>
          <w:sz w:val="24"/>
          <w:szCs w:val="24"/>
          <w:lang w:eastAsia="ru-RU"/>
        </w:rPr>
        <w:t>ССУЗов</w:t>
      </w:r>
      <w:proofErr w:type="spellEnd"/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Медицинские работники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Работники образовательных учреждений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Работники коммунальной службы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Работники транспорта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Взрослые старше 60 лет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Лица с хронической патологией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Беременные женщины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Призывники</w:t>
      </w:r>
    </w:p>
    <w:p w:rsidR="00484D8D" w:rsidRPr="00484D8D" w:rsidRDefault="00484D8D" w:rsidP="00484D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Люди из групп риска</w:t>
      </w:r>
    </w:p>
    <w:p w:rsidR="00484D8D" w:rsidRPr="00484D8D" w:rsidRDefault="00484D8D" w:rsidP="00484D8D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ГДЕ МОЖНО ПОСТАВИТЬ ПРИВИВКУ?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Вакцинация против гриппа на бесплатной основе, за счет Федерального бюджета, проводится в прививочных кабинетах территориальных поликлиник, вакцинация за личные средства проводится в поликлиниках по месту жительства отечественными и импортными вакцинами либо в частных медицинских центрах, имеющих лицензию на данный вид деятельности.</w:t>
      </w:r>
    </w:p>
    <w:p w:rsidR="00484D8D" w:rsidRPr="00484D8D" w:rsidRDefault="00484D8D" w:rsidP="00484D8D">
      <w:pPr>
        <w:spacing w:before="192" w:after="19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Вы можете обратиться в платные прививочные кабинеты. Это очень БЫСТРО и УДОБНО, особенно, если у вас не хватает времени из-за работы: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59"/>
        <w:gridCol w:w="1913"/>
        <w:gridCol w:w="1680"/>
        <w:gridCol w:w="1951"/>
      </w:tblGrid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100" w:afterAutospacing="1" w:line="241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Название клиники/больницы</w:t>
            </w:r>
          </w:p>
        </w:tc>
        <w:tc>
          <w:tcPr>
            <w:tcW w:w="174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100" w:afterAutospacing="1" w:line="241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6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100" w:afterAutospacing="1" w:line="241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Телефон регистратуры</w:t>
            </w:r>
          </w:p>
        </w:tc>
        <w:tc>
          <w:tcPr>
            <w:tcW w:w="195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100" w:afterAutospacing="1" w:line="241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Режим работы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Центр иммунопрофилактик</w:t>
            </w:r>
            <w:proofErr w:type="gramStart"/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 ООО</w:t>
            </w:r>
            <w:proofErr w:type="gramEnd"/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МО «Новая больница»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Заводская, 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246-35-18,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246-35-19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понедельника по пятницу с 9-00 до 19-00, перерыв с 13-00 до 14-00 и с 17-00 </w:t>
            </w:r>
            <w:proofErr w:type="gramStart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</w:t>
            </w:r>
            <w:proofErr w:type="gramEnd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17-30,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Суббота 9-00 до 15-00, перерыв с 13-00 до 13-30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ООО МЦ «Панацея»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Заводская, 32 корп.2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237-33-36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понедельника по пятницу с 10-00 до 18-00,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Суббота с 10-00 до 18-00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ООО «НОВА»,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Филиал ООО МЦ «Панацея»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</w:r>
            <w:r w:rsidRPr="00484D8D">
              <w:rPr>
                <w:rFonts w:ascii="Times New Roman" w:eastAsia="Times New Roman" w:hAnsi="Times New Roman" w:cs="Times New Roman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023061"/>
                  <wp:effectExtent l="19050" t="0" r="9525" b="0"/>
                  <wp:docPr id="1" name="Рисунок 1" descr="панацея баннер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нацея баннер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2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Ул. Репина ,21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237-50-50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понедельника по </w:t>
            </w: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пятницу с 14-00 до 18-00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Суббота с 8-00 до 14-00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С 01 октября 2016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Земская больница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Times New Roman" w:eastAsia="Times New Roman" w:hAnsi="Times New Roman" w:cs="Times New Roman"/>
                <w:noProof/>
                <w:color w:val="0000FF"/>
                <w:sz w:val="18"/>
                <w:szCs w:val="18"/>
                <w:lang w:eastAsia="ru-RU"/>
              </w:rPr>
              <w:drawing>
                <wp:inline distT="0" distB="0" distL="0" distR="0">
                  <wp:extent cx="993249" cy="742950"/>
                  <wp:effectExtent l="19050" t="0" r="0" b="0"/>
                  <wp:docPr id="2" name="Рисунок 2" descr="Земская 3х4 см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емская 3х4 см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49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Избирателей, 110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278-28-18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08.00 до 19.00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перерыв на обед с 13.00-14.00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(необходима предварительная запись)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4D8D" w:rsidRPr="00484D8D" w:rsidRDefault="00484D8D" w:rsidP="00484D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Готвальда, 14а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272-33-32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08.00 до 17.00</w:t>
            </w:r>
          </w:p>
          <w:p w:rsidR="00484D8D" w:rsidRPr="00484D8D" w:rsidRDefault="00484D8D" w:rsidP="00484D8D">
            <w:pPr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(необходима предварительная запись)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МЦ «Доктор Плюс».</w:t>
            </w: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Поликлиника на ул. Шейнкмана, 90  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(для детей)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Шейнкмана,90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Телефон </w:t>
            </w:r>
            <w:proofErr w:type="gramStart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единого</w:t>
            </w:r>
            <w:proofErr w:type="gramEnd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колл-центра</w:t>
            </w:r>
            <w:proofErr w:type="spellEnd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212-06-06</w:t>
            </w:r>
          </w:p>
          <w:p w:rsidR="00484D8D" w:rsidRPr="00484D8D" w:rsidRDefault="00484D8D" w:rsidP="00484D8D">
            <w:pPr>
              <w:spacing w:before="192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Понедельник-пятница с 8 до 16часов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Суббота с 8 до 16 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Воскресенье с 9 до 15 часов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МЦ «Доктор Плюс»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Травмпункт</w:t>
            </w:r>
            <w:proofErr w:type="spellEnd"/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(для взрослых)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Куйбышева,10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4D8D" w:rsidRPr="00484D8D" w:rsidRDefault="00484D8D" w:rsidP="00484D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Ежедневно 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 до 20 часов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МЦ «Доктор Плюс»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Поликлиника на ул. Краснолесья, 129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(для детей)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</w:t>
            </w:r>
            <w:proofErr w:type="gramStart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.К</w:t>
            </w:r>
            <w:proofErr w:type="gramEnd"/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раснолесья,129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4D8D" w:rsidRPr="00484D8D" w:rsidRDefault="00484D8D" w:rsidP="00484D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Понедельник-пятница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 до 16часов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Суббота с 8 до 17 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Воскресенье с 9 до 15 часов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МЦ «Доктор Плюс»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Поликлиника на ул. Кузнецова, 7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(для детей и взрослых)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Кузнецова, 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4D8D" w:rsidRPr="00484D8D" w:rsidRDefault="00484D8D" w:rsidP="00484D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Понедельник-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пятница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 до 19 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Суббота с 8 до 17 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Воскресенье с 9 до 15 часов</w:t>
            </w:r>
          </w:p>
        </w:tc>
      </w:tr>
      <w:tr w:rsidR="00484D8D" w:rsidRPr="00484D8D" w:rsidTr="00484D8D">
        <w:trPr>
          <w:tblCellSpacing w:w="0" w:type="dxa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МЦ «Доктор Плюс»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Поликлиника на ул. Кузнецова, 21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(для детей)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ул. Кузнецова, 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4D8D" w:rsidRPr="00484D8D" w:rsidRDefault="00484D8D" w:rsidP="00484D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Понедельник-пятница с 8 до 17 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Суббота с 8 до 17 часов</w:t>
            </w:r>
          </w:p>
          <w:p w:rsidR="00484D8D" w:rsidRPr="00484D8D" w:rsidRDefault="00484D8D" w:rsidP="00484D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4D8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Воскресенье с 9 до 15 часов</w:t>
            </w:r>
          </w:p>
        </w:tc>
      </w:tr>
    </w:tbl>
    <w:p w:rsidR="00484D8D" w:rsidRPr="00484D8D" w:rsidRDefault="00484D8D" w:rsidP="00484D8D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МОЖНО ЛИ САМОСТОЯТЕЛЬНО КУПИТЬ ВАКЦИНУ И ПРИЙТИ С НЕЙ В ПОЛИКЛИНИКУ, ЧТОБЫ ТАМ ЕЕ ПОСТАВИЛИ?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Вакцину можно купить самостоятельно в аптеке по рецепту врача, доставить в поликлинику в </w:t>
      </w:r>
      <w:proofErr w:type="spellStart"/>
      <w:r w:rsidRPr="00484D8D">
        <w:rPr>
          <w:rFonts w:ascii="Arial" w:eastAsia="Times New Roman" w:hAnsi="Arial" w:cs="Arial"/>
          <w:sz w:val="24"/>
          <w:szCs w:val="24"/>
          <w:lang w:eastAsia="ru-RU"/>
        </w:rPr>
        <w:t>термоконтейнере</w:t>
      </w:r>
      <w:proofErr w:type="spellEnd"/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 в течение 2-х часов, иметь в наличии чек. Вместо </w:t>
      </w:r>
      <w:proofErr w:type="spellStart"/>
      <w:r w:rsidRPr="00484D8D">
        <w:rPr>
          <w:rFonts w:ascii="Arial" w:eastAsia="Times New Roman" w:hAnsi="Arial" w:cs="Arial"/>
          <w:sz w:val="24"/>
          <w:szCs w:val="24"/>
          <w:lang w:eastAsia="ru-RU"/>
        </w:rPr>
        <w:t>термоконтейнера</w:t>
      </w:r>
      <w:proofErr w:type="spellEnd"/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 можно использовать обычный термос с широким горлышком. Использование </w:t>
      </w:r>
      <w:proofErr w:type="spellStart"/>
      <w:r w:rsidRPr="00484D8D">
        <w:rPr>
          <w:rFonts w:ascii="Arial" w:eastAsia="Times New Roman" w:hAnsi="Arial" w:cs="Arial"/>
          <w:sz w:val="24"/>
          <w:szCs w:val="24"/>
          <w:lang w:eastAsia="ru-RU"/>
        </w:rPr>
        <w:t>термоконтейнера</w:t>
      </w:r>
      <w:proofErr w:type="spellEnd"/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 или термоса необходимо для того, чтобы вакцина сохраняла температуру – не перегревалась и не переохлаждалась.</w:t>
      </w:r>
    </w:p>
    <w:p w:rsidR="00484D8D" w:rsidRPr="00484D8D" w:rsidRDefault="00484D8D" w:rsidP="00484D8D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 ЧЕМ СЛЕДУЕТ ПОМНИТЬ ПЕРЕД ТЕМ, КАК СТАВИТЬ ПРИВИВКУ?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Прививку надо проводить, будучи здоровым, после осмотра врача.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Не ставьте прививку от гриппа, если у вас насморк, </w:t>
      </w:r>
      <w:proofErr w:type="spellStart"/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першение</w:t>
      </w:r>
      <w:proofErr w:type="spellEnd"/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 горле или легкое недомогание. </w:t>
      </w:r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Прививка сможет уберечь вас от </w:t>
      </w:r>
      <w:proofErr w:type="gramStart"/>
      <w:r w:rsidRPr="00484D8D">
        <w:rPr>
          <w:rFonts w:ascii="Arial" w:eastAsia="Times New Roman" w:hAnsi="Arial" w:cs="Arial"/>
          <w:sz w:val="24"/>
          <w:szCs w:val="24"/>
          <w:lang w:eastAsia="ru-RU"/>
        </w:rPr>
        <w:t>заболевания</w:t>
      </w:r>
      <w:proofErr w:type="gramEnd"/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 только если вы поставите ее, будучи здоровым (хотя бы в течение двух недель).</w:t>
      </w:r>
    </w:p>
    <w:p w:rsidR="00484D8D" w:rsidRPr="00484D8D" w:rsidRDefault="00484D8D" w:rsidP="00484D8D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КАКАЯ ВАКЦИНА ЛУЧШЕ – ИМПОРТНАЯ ИЛИ ОТЕЧЕСТВЕННАЯ?</w:t>
      </w:r>
    </w:p>
    <w:p w:rsidR="00484D8D" w:rsidRPr="00484D8D" w:rsidRDefault="00484D8D" w:rsidP="00484D8D">
      <w:pPr>
        <w:spacing w:before="192"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D8D">
        <w:rPr>
          <w:rFonts w:ascii="Arial" w:eastAsia="Times New Roman" w:hAnsi="Arial" w:cs="Arial"/>
          <w:sz w:val="24"/>
          <w:szCs w:val="24"/>
          <w:lang w:eastAsia="ru-RU"/>
        </w:rPr>
        <w:t>Вакцины импортного и отечественного производства не отличаются по составу и эффективности.   Все гриппозные вакцины готовятся из актуальных штаммов вируса гриппа типа</w:t>
      </w:r>
      <w:proofErr w:type="gramStart"/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 А</w:t>
      </w:r>
      <w:proofErr w:type="gramEnd"/>
      <w:r w:rsidRPr="00484D8D">
        <w:rPr>
          <w:rFonts w:ascii="Arial" w:eastAsia="Times New Roman" w:hAnsi="Arial" w:cs="Arial"/>
          <w:sz w:val="24"/>
          <w:szCs w:val="24"/>
          <w:lang w:eastAsia="ru-RU"/>
        </w:rPr>
        <w:t xml:space="preserve"> и В, в соответствии с рекомендациями ВОЗ. Для вакцинации против гриппа используются вакцины последнего поколения, не содержащие частиц вируса.</w:t>
      </w:r>
    </w:p>
    <w:p w:rsidR="0055660F" w:rsidRDefault="0055660F"/>
    <w:sectPr w:rsidR="0055660F" w:rsidSect="00556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A4E11"/>
    <w:multiLevelType w:val="multilevel"/>
    <w:tmpl w:val="7400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D8D"/>
    <w:rsid w:val="00484D8D"/>
    <w:rsid w:val="0055660F"/>
    <w:rsid w:val="00B43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zbura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panacea66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622</Words>
  <Characters>3549</Characters>
  <Application>Microsoft Office Word</Application>
  <DocSecurity>0</DocSecurity>
  <Lines>29</Lines>
  <Paragraphs>8</Paragraphs>
  <ScaleCrop>false</ScaleCrop>
  <Company/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17</dc:creator>
  <cp:lastModifiedBy>школа 17</cp:lastModifiedBy>
  <cp:revision>1</cp:revision>
  <dcterms:created xsi:type="dcterms:W3CDTF">2016-10-26T05:00:00Z</dcterms:created>
  <dcterms:modified xsi:type="dcterms:W3CDTF">2016-10-26T05:02:00Z</dcterms:modified>
</cp:coreProperties>
</file>