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69" w:rsidRPr="00560269" w:rsidRDefault="0056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560269">
        <w:rPr>
          <w:rFonts w:ascii="Times New Roman" w:hAnsi="Times New Roman" w:cs="Times New Roman"/>
          <w:sz w:val="28"/>
          <w:szCs w:val="28"/>
        </w:rPr>
        <w:t>Контакты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//екатеринбург.рф/жителям/безопасность/профилактика_антитеррор/деятельность_комиссии/контакты</w:t>
        </w:r>
      </w:hyperlink>
    </w:p>
    <w:p w:rsidR="00560269" w:rsidRPr="00560269" w:rsidRDefault="0056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560269">
        <w:rPr>
          <w:rFonts w:ascii="Times New Roman" w:hAnsi="Times New Roman" w:cs="Times New Roman"/>
          <w:sz w:val="28"/>
          <w:szCs w:val="28"/>
        </w:rPr>
        <w:t>Новости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560269" w:rsidRPr="00560269" w:rsidRDefault="0056026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https://ек</w:t>
        </w:r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а</w:t>
        </w:r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теринбург.рф/news/tag/терроризм</w:t>
        </w:r>
      </w:hyperlink>
    </w:p>
    <w:p w:rsidR="00560269" w:rsidRPr="00560269" w:rsidRDefault="0056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60269">
        <w:rPr>
          <w:rFonts w:ascii="Times New Roman" w:hAnsi="Times New Roman" w:cs="Times New Roman"/>
          <w:sz w:val="28"/>
          <w:szCs w:val="28"/>
        </w:rPr>
        <w:t>Правовая основа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560269" w:rsidRPr="00560269" w:rsidRDefault="0056026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//екатеринбург.рф/жителям/безопасность/профилактика_антитеррор/деятельность_комиссии/правовая_основа</w:t>
        </w:r>
      </w:hyperlink>
    </w:p>
    <w:p w:rsidR="00560269" w:rsidRPr="00560269" w:rsidRDefault="0056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560269">
        <w:rPr>
          <w:rFonts w:ascii="Times New Roman" w:hAnsi="Times New Roman" w:cs="Times New Roman"/>
          <w:sz w:val="28"/>
          <w:szCs w:val="28"/>
        </w:rPr>
        <w:t>Заседания комиссии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560269" w:rsidRPr="00560269" w:rsidRDefault="00560269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ht</w:t>
        </w:r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ps://екатеринбург.рф/жителям/безопасность/профилактика_антитеррор/комиссия/план_работы</w:t>
        </w:r>
      </w:hyperlink>
    </w:p>
    <w:p w:rsidR="00560269" w:rsidRPr="00560269" w:rsidRDefault="00560269">
      <w:pPr>
        <w:rPr>
          <w:rStyle w:val="link-wrapper-container"/>
          <w:rFonts w:ascii="Times New Roman" w:hAnsi="Times New Roman" w:cs="Times New Roman"/>
          <w:sz w:val="28"/>
          <w:szCs w:val="28"/>
          <w:shd w:val="clear" w:color="auto" w:fill="F7F7F7"/>
        </w:rPr>
      </w:pPr>
      <w:hyperlink r:id="rId9" w:history="1"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5) </w:t>
        </w:r>
        <w:r w:rsidRPr="0056026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Ссылка на материалы по деятельности антитеррористической комиссии муниципального образования г. Екатеринбург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- </w:t>
        </w:r>
        <w:r w:rsidRPr="0056026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 </w:t>
        </w:r>
      </w:hyperlink>
      <w:r w:rsidRPr="0056026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D4DAEFF" wp14:editId="283F6D24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26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44AC556" wp14:editId="6381441D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269" w:rsidRPr="00560269" w:rsidRDefault="00560269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https:/</w:t>
        </w:r>
        <w:bookmarkStart w:id="0" w:name="_GoBack"/>
        <w:bookmarkEnd w:id="0"/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60269">
          <w:rPr>
            <w:rStyle w:val="a3"/>
            <w:rFonts w:ascii="Times New Roman" w:hAnsi="Times New Roman" w:cs="Times New Roman"/>
            <w:sz w:val="28"/>
            <w:szCs w:val="28"/>
          </w:rPr>
          <w:t>екатеринбург.рф/жителям/безопасность/профилактика_антитеррор</w:t>
        </w:r>
      </w:hyperlink>
    </w:p>
    <w:p w:rsidR="00560269" w:rsidRPr="00560269" w:rsidRDefault="00560269"/>
    <w:sectPr w:rsidR="00560269" w:rsidRPr="0056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8B"/>
    <w:rsid w:val="00432F6A"/>
    <w:rsid w:val="0046158B"/>
    <w:rsid w:val="0056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269"/>
    <w:rPr>
      <w:color w:val="0000FF" w:themeColor="hyperlink"/>
      <w:u w:val="single"/>
    </w:rPr>
  </w:style>
  <w:style w:type="character" w:customStyle="1" w:styleId="link-wrapper-container">
    <w:name w:val="link-wrapper-container"/>
    <w:basedOn w:val="a0"/>
    <w:rsid w:val="00560269"/>
  </w:style>
  <w:style w:type="paragraph" w:styleId="a4">
    <w:name w:val="Balloon Text"/>
    <w:basedOn w:val="a"/>
    <w:link w:val="a5"/>
    <w:uiPriority w:val="99"/>
    <w:semiHidden/>
    <w:unhideWhenUsed/>
    <w:rsid w:val="0056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269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560269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5602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269"/>
    <w:rPr>
      <w:color w:val="0000FF" w:themeColor="hyperlink"/>
      <w:u w:val="single"/>
    </w:rPr>
  </w:style>
  <w:style w:type="character" w:customStyle="1" w:styleId="link-wrapper-container">
    <w:name w:val="link-wrapper-container"/>
    <w:basedOn w:val="a0"/>
    <w:rsid w:val="00560269"/>
  </w:style>
  <w:style w:type="paragraph" w:styleId="a4">
    <w:name w:val="Balloon Text"/>
    <w:basedOn w:val="a"/>
    <w:link w:val="a5"/>
    <w:uiPriority w:val="99"/>
    <w:semiHidden/>
    <w:unhideWhenUsed/>
    <w:rsid w:val="0056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0269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560269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560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7;&#1082;&#1072;&#1090;&#1077;&#1088;&#1080;&#1085;&#1073;&#1091;&#1088;&#1075;.&#1088;&#1092;/&#1078;&#1080;&#1090;&#1077;&#1083;&#1103;&#1084;/&#1073;&#1077;&#1079;&#1086;&#1087;&#1072;&#1089;&#1085;&#1086;&#1089;&#1090;&#1100;/&#1087;&#1088;&#1086;&#1092;&#1080;&#1083;&#1072;&#1082;&#1090;&#1080;&#1082;&#1072;_&#1072;&#1085;&#1090;&#1080;&#1090;&#1077;&#1088;&#1088;&#1086;&#1088;/&#1082;&#1086;&#1084;&#1080;&#1089;&#1089;&#1080;&#1103;/&#1087;&#1083;&#1072;&#1085;_&#1088;&#1072;&#1073;&#1086;&#1090;&#1099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7;&#1082;&#1072;&#1090;&#1077;&#1088;&#1080;&#1085;&#1073;&#1091;&#1088;&#1075;.&#1088;&#1092;/&#1078;&#1080;&#1090;&#1077;&#1083;&#1103;&#1084;/&#1073;&#1077;&#1079;&#1086;&#1087;&#1072;&#1089;&#1085;&#1086;&#1089;&#1090;&#1100;/&#1087;&#1088;&#1086;&#1092;&#1080;&#1083;&#1072;&#1082;&#1090;&#1080;&#1082;&#1072;_&#1072;&#1085;&#1090;&#1080;&#1090;&#1077;&#1088;&#1088;&#1086;&#1088;/&#1076;&#1077;&#1103;&#1090;&#1077;&#1083;&#1100;&#1085;&#1086;&#1089;&#1090;&#1100;_&#1082;&#1086;&#1084;&#1080;&#1089;&#1089;&#1080;&#1080;/&#1087;&#1088;&#1072;&#1074;&#1086;&#1074;&#1072;&#1103;_&#1086;&#1089;&#1085;&#1086;&#1074;&#1072;" TargetMode="External"/><Relationship Id="rId12" Type="http://schemas.openxmlformats.org/officeDocument/2006/relationships/hyperlink" Target="https://&#1077;&#1082;&#1072;&#1090;&#1077;&#1088;&#1080;&#1085;&#1073;&#1091;&#1088;&#1075;.&#1088;&#1092;/&#1078;&#1080;&#1090;&#1077;&#1083;&#1103;&#1084;/&#1073;&#1077;&#1079;&#1086;&#1087;&#1072;&#1089;&#1085;&#1086;&#1089;&#1090;&#1100;/&#1087;&#1088;&#1086;&#1092;&#1080;&#1083;&#1072;&#1082;&#1090;&#1080;&#1082;&#1072;_&#1072;&#1085;&#1090;&#1080;&#1090;&#1077;&#1088;&#1088;&#1086;&#1088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77;&#1082;&#1072;&#1090;&#1077;&#1088;&#1080;&#1085;&#1073;&#1091;&#1088;&#1075;.&#1088;&#1092;/news/tag/&#1090;&#1077;&#1088;&#1088;&#1086;&#1088;&#1080;&#1079;&#1084;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&#1077;&#1082;&#1072;&#1090;&#1077;&#1088;&#1080;&#1085;&#1073;&#1091;&#1088;&#1075;.&#1088;&#1092;/&#1078;&#1080;&#1090;&#1077;&#1083;&#1103;&#1084;/&#1073;&#1077;&#1079;&#1086;&#1087;&#1072;&#1089;&#1085;&#1086;&#1089;&#1090;&#1100;/&#1087;&#1088;&#1086;&#1092;&#1080;&#1083;&#1072;&#1082;&#1090;&#1080;&#1082;&#1072;_&#1072;&#1085;&#1090;&#1080;&#1090;&#1077;&#1088;&#1088;&#1086;&#1088;/&#1076;&#1077;&#1103;&#1090;&#1077;&#1083;&#1100;&#1085;&#1086;&#1089;&#1090;&#1100;_&#1082;&#1086;&#1084;&#1080;&#1089;&#1089;&#1080;&#1080;/&#1082;&#1086;&#1085;&#1090;&#1072;&#1082;&#1090;&#1099;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1%D0%B5%D0%B7%D0%BE%D0%BF%D0%B0%D1%81%D0%BD%D0%BE%D1%81%D1%82%D1%8C/%D0%BF%D1%80%D0%BE%D1%84%D0%B8%D0%BB%D0%B0%D0%BA%D1%82%D0%B8%D0%BA%D0%B0_%D0%B0%D0%BD%D1%82%D0%B8%D1%82%D0%B5%D1%80%D1%80%D0%BE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2022-04-05T00:03:00Z</dcterms:created>
  <dcterms:modified xsi:type="dcterms:W3CDTF">2022-04-05T00:09:00Z</dcterms:modified>
</cp:coreProperties>
</file>