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A01AB" w14:textId="0AB07297" w:rsidR="00A61745" w:rsidRDefault="00A61745" w:rsidP="00A6174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к плану </w:t>
      </w:r>
      <w:r w:rsidR="00325A98">
        <w:rPr>
          <w:rFonts w:ascii="Times New Roman" w:hAnsi="Times New Roman" w:cs="Times New Roman"/>
          <w:b/>
          <w:i/>
          <w:sz w:val="28"/>
          <w:szCs w:val="28"/>
        </w:rPr>
        <w:t>работы Клуба Любителей истории</w:t>
      </w:r>
    </w:p>
    <w:p w14:paraId="2E79075E" w14:textId="77777777" w:rsidR="0072482F" w:rsidRDefault="00B54A68" w:rsidP="00DC0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68">
        <w:rPr>
          <w:rFonts w:ascii="Times New Roman" w:hAnsi="Times New Roman" w:cs="Times New Roman"/>
          <w:b/>
          <w:sz w:val="28"/>
          <w:szCs w:val="28"/>
        </w:rPr>
        <w:t>План учебы актива. Поисковая секция.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9"/>
        <w:gridCol w:w="4621"/>
        <w:gridCol w:w="1713"/>
        <w:gridCol w:w="2460"/>
      </w:tblGrid>
      <w:tr w:rsidR="006153C6" w:rsidRPr="00DC0029" w14:paraId="65044CA3" w14:textId="77777777" w:rsidTr="00DC0029">
        <w:tc>
          <w:tcPr>
            <w:tcW w:w="699" w:type="dxa"/>
          </w:tcPr>
          <w:p w14:paraId="006852F6" w14:textId="77777777" w:rsidR="006153C6" w:rsidRPr="00DC0029" w:rsidRDefault="00DC0029" w:rsidP="00B54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1" w:type="dxa"/>
          </w:tcPr>
          <w:p w14:paraId="3D435C31" w14:textId="77777777" w:rsidR="006153C6" w:rsidRPr="00DC0029" w:rsidRDefault="00DC0029" w:rsidP="00B54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13" w:type="dxa"/>
          </w:tcPr>
          <w:p w14:paraId="5C349FD0" w14:textId="77777777" w:rsidR="006153C6" w:rsidRPr="00DC0029" w:rsidRDefault="00DC0029" w:rsidP="00B54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60" w:type="dxa"/>
          </w:tcPr>
          <w:p w14:paraId="69E3D8E2" w14:textId="77777777" w:rsidR="006153C6" w:rsidRPr="00DC0029" w:rsidRDefault="00DC0029" w:rsidP="00B54A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DC0029" w14:paraId="4C0730B9" w14:textId="77777777" w:rsidTr="00DC0029">
        <w:tc>
          <w:tcPr>
            <w:tcW w:w="699" w:type="dxa"/>
            <w:vMerge w:val="restart"/>
          </w:tcPr>
          <w:p w14:paraId="70FCF0B0" w14:textId="77777777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1" w:type="dxa"/>
          </w:tcPr>
          <w:p w14:paraId="32AA8A39" w14:textId="77777777" w:rsidR="00DC0029" w:rsidRPr="006153C6" w:rsidRDefault="00DC0029" w:rsidP="006153C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3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правила сбора информации и обработки воспоминаний:  </w:t>
            </w:r>
          </w:p>
          <w:p w14:paraId="538570F7" w14:textId="77777777" w:rsidR="00DC0029" w:rsidRDefault="00DC0029" w:rsidP="0061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ные требования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составлению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анкет, интервью.</w:t>
            </w:r>
          </w:p>
        </w:tc>
        <w:tc>
          <w:tcPr>
            <w:tcW w:w="1713" w:type="dxa"/>
            <w:vMerge w:val="restart"/>
          </w:tcPr>
          <w:p w14:paraId="414B9FC7" w14:textId="77777777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14:paraId="403D5E16" w14:textId="77777777" w:rsidR="009949BD" w:rsidRDefault="009949BD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087001F1" w14:textId="7A9D32F3" w:rsidR="00DC0029" w:rsidRDefault="009949BD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(по согласованию)</w:t>
            </w:r>
            <w:r w:rsidR="00DC0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0029" w14:paraId="3A7A3CA4" w14:textId="77777777" w:rsidTr="00DC0029">
        <w:tc>
          <w:tcPr>
            <w:tcW w:w="699" w:type="dxa"/>
            <w:vMerge/>
          </w:tcPr>
          <w:p w14:paraId="4AE50F8F" w14:textId="77777777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14:paraId="5092BF6F" w14:textId="77777777" w:rsidR="00DC0029" w:rsidRDefault="00DC0029" w:rsidP="0061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провести интервью с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участниками исторических событий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анкетирования и интервьюирования. Подготовка к беседе.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Навыки культуры общения при проведении бесед, интервью, опросов. </w:t>
            </w:r>
          </w:p>
        </w:tc>
        <w:tc>
          <w:tcPr>
            <w:tcW w:w="1713" w:type="dxa"/>
            <w:vMerge/>
          </w:tcPr>
          <w:p w14:paraId="28C6E10A" w14:textId="77777777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54D976C2" w14:textId="77777777" w:rsidR="00DC0029" w:rsidRDefault="009949BD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43F21E1E" w14:textId="46313389" w:rsidR="009949BD" w:rsidRPr="009949BD" w:rsidRDefault="009949BD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9BD">
              <w:rPr>
                <w:rFonts w:ascii="Times New Roman" w:hAnsi="Times New Roman" w:cs="Times New Roman"/>
                <w:sz w:val="28"/>
                <w:szCs w:val="28"/>
              </w:rPr>
              <w:t>Корреспонденты местных СМИ (по согласованию)</w:t>
            </w:r>
          </w:p>
        </w:tc>
      </w:tr>
      <w:tr w:rsidR="00DC0029" w14:paraId="6B2ACE5B" w14:textId="77777777" w:rsidTr="00DC0029">
        <w:tc>
          <w:tcPr>
            <w:tcW w:w="699" w:type="dxa"/>
            <w:vMerge/>
          </w:tcPr>
          <w:p w14:paraId="7E752DF3" w14:textId="77777777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14:paraId="7070C354" w14:textId="77777777" w:rsidR="00DC0029" w:rsidRDefault="00DC0029" w:rsidP="006153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 опроса.</w:t>
            </w:r>
          </w:p>
        </w:tc>
        <w:tc>
          <w:tcPr>
            <w:tcW w:w="1713" w:type="dxa"/>
            <w:vMerge/>
          </w:tcPr>
          <w:p w14:paraId="310257B1" w14:textId="77777777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41EAE39D" w14:textId="3603E4FB" w:rsidR="00DC0029" w:rsidRDefault="009949BD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</w:tr>
      <w:tr w:rsidR="009949BD" w14:paraId="3D5F6E77" w14:textId="77777777" w:rsidTr="00DC0029">
        <w:tc>
          <w:tcPr>
            <w:tcW w:w="699" w:type="dxa"/>
            <w:vMerge/>
          </w:tcPr>
          <w:p w14:paraId="643B6E78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14:paraId="5709E3B5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оформить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запис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 воспоминаний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интервью. Правила о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бработк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 анкет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опросов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5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>Использование технических средств.</w:t>
            </w:r>
          </w:p>
        </w:tc>
        <w:tc>
          <w:tcPr>
            <w:tcW w:w="1713" w:type="dxa"/>
            <w:vMerge/>
          </w:tcPr>
          <w:p w14:paraId="31718918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6BA53E99" w14:textId="56518DC2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</w:tr>
      <w:tr w:rsidR="009949BD" w14:paraId="1BA6D56F" w14:textId="77777777" w:rsidTr="00DC0029">
        <w:tc>
          <w:tcPr>
            <w:tcW w:w="699" w:type="dxa"/>
            <w:vMerge w:val="restart"/>
          </w:tcPr>
          <w:p w14:paraId="111DA0E0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1" w:type="dxa"/>
          </w:tcPr>
          <w:p w14:paraId="38B17C74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библиотечными фондами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газетами, журналами и книгами как источниками информации.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библиотечным каталогом. </w:t>
            </w:r>
          </w:p>
        </w:tc>
        <w:tc>
          <w:tcPr>
            <w:tcW w:w="1713" w:type="dxa"/>
            <w:vMerge w:val="restart"/>
          </w:tcPr>
          <w:p w14:paraId="0C004822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1DBF99A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009C9C0F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68E45BE8" w14:textId="1EAC2E2F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библиотеки (по согласованию)</w:t>
            </w:r>
          </w:p>
        </w:tc>
      </w:tr>
      <w:tr w:rsidR="009949BD" w14:paraId="0EC79A5F" w14:textId="77777777" w:rsidTr="00DC0029">
        <w:tc>
          <w:tcPr>
            <w:tcW w:w="699" w:type="dxa"/>
            <w:vMerge/>
          </w:tcPr>
          <w:p w14:paraId="6A56CA5B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1" w:type="dxa"/>
          </w:tcPr>
          <w:p w14:paraId="1E9DE665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Как делать ссылки на источники.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выписок. Составление библиографии источников.</w:t>
            </w:r>
          </w:p>
        </w:tc>
        <w:tc>
          <w:tcPr>
            <w:tcW w:w="1713" w:type="dxa"/>
            <w:vMerge/>
          </w:tcPr>
          <w:p w14:paraId="2A9C624C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14:paraId="2A3A5610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4C73BA87" w14:textId="1B0462E8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библиотеки (по согласованию)</w:t>
            </w:r>
          </w:p>
        </w:tc>
      </w:tr>
      <w:tr w:rsidR="009949BD" w14:paraId="55CA9A85" w14:textId="77777777" w:rsidTr="00DC0029">
        <w:tc>
          <w:tcPr>
            <w:tcW w:w="699" w:type="dxa"/>
          </w:tcPr>
          <w:p w14:paraId="1A79F360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1" w:type="dxa"/>
          </w:tcPr>
          <w:p w14:paraId="537A5A94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архивом. </w:t>
            </w:r>
            <w:r w:rsidRPr="00F509C4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Исторические источники (вещественные, изобразительные, письменные). Анализ мемуарных источников. </w:t>
            </w:r>
          </w:p>
        </w:tc>
        <w:tc>
          <w:tcPr>
            <w:tcW w:w="1713" w:type="dxa"/>
          </w:tcPr>
          <w:p w14:paraId="17F1BC28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2D2E067D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3FA5C6DB" w14:textId="13787E95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 архива (по согласованию)</w:t>
            </w:r>
          </w:p>
        </w:tc>
      </w:tr>
      <w:tr w:rsidR="006153C6" w14:paraId="79E4CC07" w14:textId="77777777" w:rsidTr="00DC0029">
        <w:tc>
          <w:tcPr>
            <w:tcW w:w="699" w:type="dxa"/>
          </w:tcPr>
          <w:p w14:paraId="5896CDC9" w14:textId="77777777" w:rsidR="006153C6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1" w:type="dxa"/>
          </w:tcPr>
          <w:p w14:paraId="2C618052" w14:textId="77777777" w:rsidR="006153C6" w:rsidRDefault="00DC0029" w:rsidP="00DC0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ведения поисковых и исследовательских записей. </w:t>
            </w:r>
          </w:p>
        </w:tc>
        <w:tc>
          <w:tcPr>
            <w:tcW w:w="1713" w:type="dxa"/>
          </w:tcPr>
          <w:p w14:paraId="33849DA3" w14:textId="77777777" w:rsidR="006153C6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43C164C6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01A03383" w14:textId="69B0EEAD" w:rsidR="006153C6" w:rsidRDefault="006153C6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029" w14:paraId="22D27E11" w14:textId="77777777" w:rsidTr="00DC0029">
        <w:tc>
          <w:tcPr>
            <w:tcW w:w="699" w:type="dxa"/>
          </w:tcPr>
          <w:p w14:paraId="59742586" w14:textId="77777777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1" w:type="dxa"/>
          </w:tcPr>
          <w:p w14:paraId="57D06A28" w14:textId="77777777" w:rsidR="00DC0029" w:rsidRDefault="00DC0029" w:rsidP="00DC00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одготовка  материалов</w:t>
            </w:r>
            <w:proofErr w:type="gramEnd"/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 поисков к публикации в СМИ.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14:paraId="7185709F" w14:textId="77777777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5ED26E91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273E79C7" w14:textId="6D43D86B" w:rsidR="00DC0029" w:rsidRDefault="00DC0029" w:rsidP="00B54A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3B238D" w14:textId="77777777" w:rsidR="006153C6" w:rsidRDefault="006153C6" w:rsidP="00B54A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CF95BC" w14:textId="77777777" w:rsidR="006153C6" w:rsidRPr="00004EBE" w:rsidRDefault="006153C6" w:rsidP="006153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B0525E" w14:textId="77777777" w:rsidR="00B54A68" w:rsidRDefault="00B54A68" w:rsidP="00A61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68">
        <w:rPr>
          <w:rFonts w:ascii="Times New Roman" w:hAnsi="Times New Roman" w:cs="Times New Roman"/>
          <w:b/>
          <w:sz w:val="28"/>
          <w:szCs w:val="28"/>
        </w:rPr>
        <w:t>План учебы актива. Секция экскурсоводов.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9"/>
        <w:gridCol w:w="4621"/>
        <w:gridCol w:w="1713"/>
        <w:gridCol w:w="2460"/>
      </w:tblGrid>
      <w:tr w:rsidR="00A24319" w:rsidRPr="00DC0029" w14:paraId="5C1A6931" w14:textId="77777777" w:rsidTr="005C3BFF">
        <w:tc>
          <w:tcPr>
            <w:tcW w:w="699" w:type="dxa"/>
          </w:tcPr>
          <w:p w14:paraId="1701B084" w14:textId="77777777" w:rsidR="00A24319" w:rsidRPr="00DC0029" w:rsidRDefault="00A24319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21" w:type="dxa"/>
          </w:tcPr>
          <w:p w14:paraId="36DD6729" w14:textId="77777777" w:rsidR="00A24319" w:rsidRPr="00DC0029" w:rsidRDefault="00A24319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13" w:type="dxa"/>
          </w:tcPr>
          <w:p w14:paraId="66CB5401" w14:textId="77777777" w:rsidR="00A24319" w:rsidRPr="00DC0029" w:rsidRDefault="00A24319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60" w:type="dxa"/>
          </w:tcPr>
          <w:p w14:paraId="2162887A" w14:textId="77777777" w:rsidR="00A24319" w:rsidRPr="00DC0029" w:rsidRDefault="00A24319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A24319" w:rsidRPr="00A24319" w14:paraId="259AE27E" w14:textId="77777777" w:rsidTr="005C3BFF">
        <w:tc>
          <w:tcPr>
            <w:tcW w:w="699" w:type="dxa"/>
          </w:tcPr>
          <w:p w14:paraId="7C425177" w14:textId="77777777" w:rsidR="00A24319" w:rsidRPr="00A24319" w:rsidRDefault="00C11B22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1" w:type="dxa"/>
          </w:tcPr>
          <w:p w14:paraId="173C4C2D" w14:textId="77777777" w:rsidR="00A24319" w:rsidRPr="00A24319" w:rsidRDefault="00A24319" w:rsidP="00A243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Технология составления текста экскурсии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бенности отбора экспонатов для 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экскурсий различно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тематики (обзорной, тематической, ретроспективной). </w:t>
            </w:r>
          </w:p>
        </w:tc>
        <w:tc>
          <w:tcPr>
            <w:tcW w:w="1713" w:type="dxa"/>
          </w:tcPr>
          <w:p w14:paraId="7F431D41" w14:textId="77777777" w:rsidR="00A24319" w:rsidRPr="00A24319" w:rsidRDefault="00C11B22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14:paraId="3D2836E3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6EC56404" w14:textId="00E1B17A" w:rsidR="00C11B22" w:rsidRPr="00A24319" w:rsidRDefault="009949BD" w:rsidP="005C3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(по согласованию)</w:t>
            </w:r>
          </w:p>
        </w:tc>
      </w:tr>
      <w:tr w:rsidR="009949BD" w:rsidRPr="00A24319" w14:paraId="7F0D6C72" w14:textId="77777777" w:rsidTr="005C3BFF">
        <w:tc>
          <w:tcPr>
            <w:tcW w:w="699" w:type="dxa"/>
          </w:tcPr>
          <w:p w14:paraId="41EFCB1F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1" w:type="dxa"/>
          </w:tcPr>
          <w:p w14:paraId="27504BD0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Приёмы подготовки экскурсии с использованием опубликованных источников, научно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популярной литературы, материалов музейного собрания.</w:t>
            </w:r>
          </w:p>
        </w:tc>
        <w:tc>
          <w:tcPr>
            <w:tcW w:w="1713" w:type="dxa"/>
          </w:tcPr>
          <w:p w14:paraId="4E794573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6482707D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0E3E1738" w14:textId="7B225701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(по согласованию)</w:t>
            </w:r>
          </w:p>
        </w:tc>
      </w:tr>
      <w:tr w:rsidR="009949BD" w:rsidRPr="00A24319" w14:paraId="33359293" w14:textId="77777777" w:rsidTr="005C3BFF">
        <w:tc>
          <w:tcPr>
            <w:tcW w:w="699" w:type="dxa"/>
          </w:tcPr>
          <w:p w14:paraId="41065EF4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1" w:type="dxa"/>
          </w:tcPr>
          <w:p w14:paraId="2C759520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Профессиональное м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 xml:space="preserve">астерство экскурсовода: речь,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оптимальное сочетание рассказа и показа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, свободное владение материалом, этика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правила общения со слушателями. </w:t>
            </w:r>
          </w:p>
        </w:tc>
        <w:tc>
          <w:tcPr>
            <w:tcW w:w="1713" w:type="dxa"/>
          </w:tcPr>
          <w:p w14:paraId="35E6C857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00D2D7AE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71A071AB" w14:textId="33A8CCB5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(по согласованию)</w:t>
            </w:r>
          </w:p>
        </w:tc>
      </w:tr>
      <w:tr w:rsidR="00C11B22" w:rsidRPr="00A24319" w14:paraId="2966BFFC" w14:textId="77777777" w:rsidTr="005C3BFF">
        <w:tc>
          <w:tcPr>
            <w:tcW w:w="699" w:type="dxa"/>
          </w:tcPr>
          <w:p w14:paraId="2944E925" w14:textId="77777777"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1" w:type="dxa"/>
          </w:tcPr>
          <w:p w14:paraId="53B0FED1" w14:textId="77777777"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сценической речи и актерского мастерства. </w:t>
            </w:r>
          </w:p>
        </w:tc>
        <w:tc>
          <w:tcPr>
            <w:tcW w:w="1713" w:type="dxa"/>
          </w:tcPr>
          <w:p w14:paraId="482C719D" w14:textId="77777777"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155BFE86" w14:textId="77777777" w:rsidR="00C11B22" w:rsidRDefault="009949BD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6C0F7E22" w14:textId="2E330899" w:rsidR="009949BD" w:rsidRPr="00A24319" w:rsidRDefault="009949BD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BD" w:rsidRPr="00A24319" w14:paraId="32CC2800" w14:textId="77777777" w:rsidTr="005C3BFF">
        <w:tc>
          <w:tcPr>
            <w:tcW w:w="699" w:type="dxa"/>
          </w:tcPr>
          <w:p w14:paraId="65DFF418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1" w:type="dxa"/>
          </w:tcPr>
          <w:p w14:paraId="5BA43CD8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Специфические особенности подготовки и проведения пешеходной экскурсии по городу: требования к маршруту, п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риемы показа памятных мест, исторических объектов.</w:t>
            </w:r>
          </w:p>
        </w:tc>
        <w:tc>
          <w:tcPr>
            <w:tcW w:w="1713" w:type="dxa"/>
          </w:tcPr>
          <w:p w14:paraId="46BF1B89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76CA3F7D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33327C02" w14:textId="50D78305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BD" w:rsidRPr="00A24319" w14:paraId="11C0F2A1" w14:textId="77777777" w:rsidTr="005C3BFF">
        <w:tc>
          <w:tcPr>
            <w:tcW w:w="699" w:type="dxa"/>
          </w:tcPr>
          <w:p w14:paraId="5D276895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21" w:type="dxa"/>
          </w:tcPr>
          <w:p w14:paraId="4BE3FB23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описание  одного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музейного предмета («История одного экспоната»). </w:t>
            </w:r>
          </w:p>
        </w:tc>
        <w:tc>
          <w:tcPr>
            <w:tcW w:w="1713" w:type="dxa"/>
          </w:tcPr>
          <w:p w14:paraId="042653D9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0B8E2004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28C46770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BD" w:rsidRPr="00A24319" w14:paraId="43B492FB" w14:textId="77777777" w:rsidTr="005C3BFF">
        <w:tc>
          <w:tcPr>
            <w:tcW w:w="699" w:type="dxa"/>
          </w:tcPr>
          <w:p w14:paraId="3228D425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21" w:type="dxa"/>
          </w:tcPr>
          <w:p w14:paraId="635F581F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подготовки и проведения виртуальной экскурсии.</w:t>
            </w:r>
          </w:p>
        </w:tc>
        <w:tc>
          <w:tcPr>
            <w:tcW w:w="1713" w:type="dxa"/>
          </w:tcPr>
          <w:p w14:paraId="5BC47E71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4F378EF5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045ECB94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9BD" w:rsidRPr="00A24319" w14:paraId="019E5C2F" w14:textId="77777777" w:rsidTr="005C3BFF">
        <w:tc>
          <w:tcPr>
            <w:tcW w:w="699" w:type="dxa"/>
          </w:tcPr>
          <w:p w14:paraId="01777317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1" w:type="dxa"/>
          </w:tcPr>
          <w:p w14:paraId="5E86ECE8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«Портфел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экскурсовода»: з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ащита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разработанных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14:paraId="793B58EB" w14:textId="77777777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22F2B131" w14:textId="77777777" w:rsidR="009949BD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4C696040" w14:textId="4F0F8F20" w:rsidR="009949BD" w:rsidRPr="00A24319" w:rsidRDefault="009949BD" w:rsidP="009949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431DE3" w14:textId="0B9EBE4D" w:rsidR="00A24319" w:rsidRDefault="00A24319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F74ED6" w14:textId="219850CB" w:rsidR="009949BD" w:rsidRDefault="009949BD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60488C" w14:textId="67CC03AA" w:rsidR="009949BD" w:rsidRDefault="009949BD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B584AD" w14:textId="06AF9441" w:rsidR="009949BD" w:rsidRDefault="009949BD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F6F4E1" w14:textId="77777777" w:rsidR="0085234A" w:rsidRDefault="0085234A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8D725F5" w14:textId="77777777" w:rsidR="009949BD" w:rsidRDefault="009949BD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7317B5" w14:textId="0A7B90D7" w:rsidR="00B54A68" w:rsidRDefault="00B54A68" w:rsidP="00994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B22">
        <w:rPr>
          <w:rFonts w:ascii="Times New Roman" w:hAnsi="Times New Roman" w:cs="Times New Roman"/>
          <w:b/>
          <w:sz w:val="28"/>
          <w:szCs w:val="28"/>
        </w:rPr>
        <w:lastRenderedPageBreak/>
        <w:t>План учебы актива. Секция оформителей</w:t>
      </w:r>
      <w:r w:rsidR="00C11B22">
        <w:rPr>
          <w:rFonts w:ascii="Times New Roman" w:hAnsi="Times New Roman" w:cs="Times New Roman"/>
          <w:b/>
          <w:sz w:val="28"/>
          <w:szCs w:val="28"/>
        </w:rPr>
        <w:t xml:space="preserve"> и переписки</w:t>
      </w:r>
      <w:r w:rsidRPr="00C11B2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9"/>
        <w:gridCol w:w="4621"/>
        <w:gridCol w:w="1713"/>
        <w:gridCol w:w="2460"/>
      </w:tblGrid>
      <w:tr w:rsidR="00C11B22" w:rsidRPr="00DC0029" w14:paraId="2BA3FDC0" w14:textId="77777777" w:rsidTr="005C3BFF">
        <w:tc>
          <w:tcPr>
            <w:tcW w:w="699" w:type="dxa"/>
          </w:tcPr>
          <w:p w14:paraId="27173E00" w14:textId="77777777" w:rsidR="00C11B22" w:rsidRPr="00DC0029" w:rsidRDefault="00C11B22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21" w:type="dxa"/>
          </w:tcPr>
          <w:p w14:paraId="41B24C35" w14:textId="77777777" w:rsidR="00C11B22" w:rsidRPr="00DC0029" w:rsidRDefault="00C11B22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13" w:type="dxa"/>
          </w:tcPr>
          <w:p w14:paraId="70226EA8" w14:textId="77777777" w:rsidR="00C11B22" w:rsidRPr="00DC0029" w:rsidRDefault="00C11B22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60" w:type="dxa"/>
          </w:tcPr>
          <w:p w14:paraId="73FC2853" w14:textId="77777777" w:rsidR="00C11B22" w:rsidRPr="00DC0029" w:rsidRDefault="00C11B22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C11B22" w:rsidRPr="00A24319" w14:paraId="1A23872A" w14:textId="77777777" w:rsidTr="005C3BFF">
        <w:tc>
          <w:tcPr>
            <w:tcW w:w="699" w:type="dxa"/>
          </w:tcPr>
          <w:p w14:paraId="4D4A837E" w14:textId="77777777"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1" w:type="dxa"/>
          </w:tcPr>
          <w:p w14:paraId="3EA36352" w14:textId="77777777" w:rsidR="00C11B22" w:rsidRPr="00A24319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Оформление музейной выставки (отбор и размещение собранных материалов, составление пояснительных текстов и т. д.).</w:t>
            </w:r>
            <w:r w:rsidRPr="00C11B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Понятие об основных требованиях к художественному оформлению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13" w:type="dxa"/>
          </w:tcPr>
          <w:p w14:paraId="1D2625DF" w14:textId="77777777"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5B8790C3" w14:textId="50952FE0" w:rsidR="00C11B22" w:rsidRDefault="009949BD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7AC95DE1" w14:textId="77777777" w:rsidR="00395A78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9BD">
              <w:rPr>
                <w:rFonts w:ascii="Times New Roman" w:hAnsi="Times New Roman" w:cs="Times New Roman"/>
                <w:sz w:val="28"/>
                <w:szCs w:val="28"/>
              </w:rPr>
              <w:t>Сотрудник городского музейного комплекса (по согласованию)</w:t>
            </w:r>
          </w:p>
        </w:tc>
      </w:tr>
      <w:tr w:rsidR="00C11B22" w:rsidRPr="00A24319" w14:paraId="7E22B016" w14:textId="77777777" w:rsidTr="005C3BFF">
        <w:tc>
          <w:tcPr>
            <w:tcW w:w="699" w:type="dxa"/>
          </w:tcPr>
          <w:p w14:paraId="600504A3" w14:textId="77777777" w:rsidR="00C11B22" w:rsidRDefault="00C11B22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1" w:type="dxa"/>
          </w:tcPr>
          <w:p w14:paraId="3B8FCBC3" w14:textId="77777777" w:rsidR="00C11B22" w:rsidRPr="00A24319" w:rsidRDefault="00C11B22" w:rsidP="00395A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оформить </w:t>
            </w:r>
            <w:proofErr w:type="gramStart"/>
            <w:r w:rsidR="00395A78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13" w:type="dxa"/>
          </w:tcPr>
          <w:p w14:paraId="1688DCEC" w14:textId="77777777" w:rsidR="00C11B22" w:rsidRPr="00A24319" w:rsidRDefault="00395A78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612C0ACF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1B8FFE7D" w14:textId="5B90B523" w:rsidR="00C11B22" w:rsidRPr="00A24319" w:rsidRDefault="006C458E" w:rsidP="00C11B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 (по согласованию)</w:t>
            </w:r>
          </w:p>
        </w:tc>
      </w:tr>
      <w:tr w:rsidR="006C458E" w:rsidRPr="00A24319" w14:paraId="562FC744" w14:textId="77777777" w:rsidTr="005C3BFF">
        <w:tc>
          <w:tcPr>
            <w:tcW w:w="699" w:type="dxa"/>
          </w:tcPr>
          <w:p w14:paraId="13CA426B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1" w:type="dxa"/>
          </w:tcPr>
          <w:p w14:paraId="5162B140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и методы построения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музейной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экспозиции. </w:t>
            </w: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Основные приёмы экспонирования музейных предметов.</w:t>
            </w:r>
          </w:p>
        </w:tc>
        <w:tc>
          <w:tcPr>
            <w:tcW w:w="1713" w:type="dxa"/>
          </w:tcPr>
          <w:p w14:paraId="5236CECC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1D839116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22A6058D" w14:textId="2994DE38" w:rsidR="006C458E" w:rsidRPr="00395A78" w:rsidRDefault="006C458E" w:rsidP="006C458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458E" w:rsidRPr="00A24319" w14:paraId="6E395E40" w14:textId="77777777" w:rsidTr="005C3BFF">
        <w:tc>
          <w:tcPr>
            <w:tcW w:w="699" w:type="dxa"/>
          </w:tcPr>
          <w:p w14:paraId="01FC5BC4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1" w:type="dxa"/>
          </w:tcPr>
          <w:p w14:paraId="49591C6F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</w:t>
            </w:r>
            <w:proofErr w:type="gramStart"/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оформление  экспозиций</w:t>
            </w:r>
            <w:proofErr w:type="gramEnd"/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14:paraId="7AA4AAEF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14:paraId="109CAA47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1A3E9726" w14:textId="2855837C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 (по согласованию)</w:t>
            </w:r>
          </w:p>
        </w:tc>
      </w:tr>
      <w:tr w:rsidR="006C458E" w:rsidRPr="00A24319" w14:paraId="16BABBCD" w14:textId="77777777" w:rsidTr="005C3BFF">
        <w:tc>
          <w:tcPr>
            <w:tcW w:w="699" w:type="dxa"/>
          </w:tcPr>
          <w:p w14:paraId="29E1A819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1" w:type="dxa"/>
          </w:tcPr>
          <w:p w14:paraId="50FAA1D2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Правила составления этикет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ажа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 к экспонатам. Приёмы размещения текстов в экспозиции</w:t>
            </w:r>
            <w:proofErr w:type="gramStart"/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 озаглавливающих и сопроводительных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экспозициях. </w:t>
            </w:r>
          </w:p>
        </w:tc>
        <w:tc>
          <w:tcPr>
            <w:tcW w:w="1713" w:type="dxa"/>
          </w:tcPr>
          <w:p w14:paraId="3A1ECDDB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43666449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12E282A5" w14:textId="4D70D04E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458E" w:rsidRPr="00A24319" w14:paraId="10B77BDC" w14:textId="77777777" w:rsidTr="005C3BFF">
        <w:tc>
          <w:tcPr>
            <w:tcW w:w="699" w:type="dxa"/>
          </w:tcPr>
          <w:p w14:paraId="14C3625F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21" w:type="dxa"/>
          </w:tcPr>
          <w:p w14:paraId="26A18126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319">
              <w:rPr>
                <w:rFonts w:ascii="Times New Roman" w:hAnsi="Times New Roman" w:cs="Times New Roman"/>
                <w:sz w:val="28"/>
                <w:szCs w:val="28"/>
              </w:rPr>
              <w:t>Составление аннотаций к экспозиции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14:paraId="1CE44FD8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4EA8B663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5D7C9D9D" w14:textId="746E638B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458E" w:rsidRPr="00A24319" w14:paraId="3F0832ED" w14:textId="77777777" w:rsidTr="005C3BFF">
        <w:tc>
          <w:tcPr>
            <w:tcW w:w="699" w:type="dxa"/>
          </w:tcPr>
          <w:p w14:paraId="6A176902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21" w:type="dxa"/>
          </w:tcPr>
          <w:p w14:paraId="1F245383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11B22">
              <w:rPr>
                <w:rFonts w:ascii="Times New Roman" w:hAnsi="Times New Roman" w:cs="Times New Roman"/>
                <w:sz w:val="28"/>
                <w:szCs w:val="28"/>
              </w:rPr>
              <w:t>Переписка: правила оформления писем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открыток</w:t>
            </w:r>
            <w:r w:rsidRPr="00C11B22">
              <w:rPr>
                <w:rFonts w:ascii="Times New Roman" w:hAnsi="Times New Roman" w:cs="Times New Roman"/>
                <w:sz w:val="28"/>
                <w:szCs w:val="28"/>
              </w:rPr>
              <w:t>, выявление адресатов, фиксация ответов, оформление документов для фонда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13" w:type="dxa"/>
          </w:tcPr>
          <w:p w14:paraId="4FA47DA3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3255CC23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7474C721" w14:textId="3879E418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C458E" w:rsidRPr="00A24319" w14:paraId="10374EE6" w14:textId="77777777" w:rsidTr="005C3BFF">
        <w:tc>
          <w:tcPr>
            <w:tcW w:w="699" w:type="dxa"/>
          </w:tcPr>
          <w:p w14:paraId="38968457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1" w:type="dxa"/>
          </w:tcPr>
          <w:p w14:paraId="015FDA12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Практикум: р</w:t>
            </w:r>
            <w:r w:rsidRPr="006E7E25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презентация </w:t>
            </w:r>
            <w:r w:rsidRPr="006E7E25">
              <w:rPr>
                <w:rFonts w:ascii="Times New Roman" w:hAnsi="Times New Roman" w:cs="Times New Roman"/>
                <w:sz w:val="28"/>
                <w:szCs w:val="28"/>
              </w:rPr>
              <w:t xml:space="preserve">музейной афиши, буклета. </w:t>
            </w:r>
          </w:p>
        </w:tc>
        <w:tc>
          <w:tcPr>
            <w:tcW w:w="1713" w:type="dxa"/>
          </w:tcPr>
          <w:p w14:paraId="553D9D8F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16C7D79A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1BC28364" w14:textId="5CFEDF29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 (по согласованию)</w:t>
            </w:r>
          </w:p>
        </w:tc>
      </w:tr>
    </w:tbl>
    <w:p w14:paraId="34DA908B" w14:textId="77777777" w:rsidR="00C11B22" w:rsidRPr="00C11B22" w:rsidRDefault="00C11B22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B0039C" w14:textId="77777777" w:rsidR="00B54A68" w:rsidRDefault="00B54A68" w:rsidP="00395A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A68">
        <w:rPr>
          <w:rFonts w:ascii="Times New Roman" w:hAnsi="Times New Roman" w:cs="Times New Roman"/>
          <w:b/>
          <w:sz w:val="28"/>
          <w:szCs w:val="28"/>
        </w:rPr>
        <w:t>План учебы актива. Секция архивариусов.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699"/>
        <w:gridCol w:w="4541"/>
        <w:gridCol w:w="1793"/>
        <w:gridCol w:w="2460"/>
      </w:tblGrid>
      <w:tr w:rsidR="00395A78" w:rsidRPr="00DC0029" w14:paraId="11720472" w14:textId="77777777" w:rsidTr="00A61745">
        <w:tc>
          <w:tcPr>
            <w:tcW w:w="699" w:type="dxa"/>
          </w:tcPr>
          <w:p w14:paraId="4CF541D1" w14:textId="77777777" w:rsidR="00395A78" w:rsidRPr="00DC0029" w:rsidRDefault="00395A78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41" w:type="dxa"/>
          </w:tcPr>
          <w:p w14:paraId="77EAC1CB" w14:textId="77777777" w:rsidR="00395A78" w:rsidRPr="00DC0029" w:rsidRDefault="00395A78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793" w:type="dxa"/>
          </w:tcPr>
          <w:p w14:paraId="041984E8" w14:textId="77777777" w:rsidR="00395A78" w:rsidRPr="00DC0029" w:rsidRDefault="00395A78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460" w:type="dxa"/>
          </w:tcPr>
          <w:p w14:paraId="620C6B02" w14:textId="77777777" w:rsidR="00395A78" w:rsidRPr="00DC0029" w:rsidRDefault="00395A78" w:rsidP="005C3BF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029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</w:tc>
      </w:tr>
      <w:tr w:rsidR="006C458E" w:rsidRPr="00A24319" w14:paraId="139A1F54" w14:textId="77777777" w:rsidTr="00A61745">
        <w:tc>
          <w:tcPr>
            <w:tcW w:w="699" w:type="dxa"/>
          </w:tcPr>
          <w:p w14:paraId="5E213F49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14:paraId="3C85C45D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с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 учета фондов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музея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: инвентарные 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 и коллекционные описи, паспорта музейных предметов и картотеки.</w:t>
            </w:r>
          </w:p>
        </w:tc>
        <w:tc>
          <w:tcPr>
            <w:tcW w:w="1793" w:type="dxa"/>
          </w:tcPr>
          <w:p w14:paraId="72CAEC63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60" w:type="dxa"/>
          </w:tcPr>
          <w:p w14:paraId="1C860523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3E99212A" w14:textId="3083718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58E" w:rsidRPr="00A24319" w14:paraId="670E18A0" w14:textId="77777777" w:rsidTr="00A61745">
        <w:tc>
          <w:tcPr>
            <w:tcW w:w="699" w:type="dxa"/>
          </w:tcPr>
          <w:p w14:paraId="1AB08F8B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14:paraId="027F798D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правилами ведения музейной документации. Основной и вспомогательный фонды. </w:t>
            </w:r>
          </w:p>
        </w:tc>
        <w:tc>
          <w:tcPr>
            <w:tcW w:w="1793" w:type="dxa"/>
          </w:tcPr>
          <w:p w14:paraId="6F66D695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7DC66018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2E073F24" w14:textId="3DD8B6EE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58E" w:rsidRPr="00A24319" w14:paraId="4D8B872A" w14:textId="77777777" w:rsidTr="00A61745">
        <w:tc>
          <w:tcPr>
            <w:tcW w:w="699" w:type="dxa"/>
          </w:tcPr>
          <w:p w14:paraId="22D39615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14:paraId="2A3162F2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 xml:space="preserve">Учет музейных предметов.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азличие между подлинником и копией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3" w:type="dxa"/>
          </w:tcPr>
          <w:p w14:paraId="43ADA40C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512B2313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777B3ACB" w14:textId="78E9A28F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58E" w:rsidRPr="00A24319" w14:paraId="173F97B6" w14:textId="77777777" w:rsidTr="00A61745">
        <w:tc>
          <w:tcPr>
            <w:tcW w:w="699" w:type="dxa"/>
          </w:tcPr>
          <w:p w14:paraId="7CCD3530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14:paraId="677E77F5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>Научное определение и описани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музейных материалов. Шифр собранных предметов и документов.</w:t>
            </w:r>
          </w:p>
        </w:tc>
        <w:tc>
          <w:tcPr>
            <w:tcW w:w="1793" w:type="dxa"/>
          </w:tcPr>
          <w:p w14:paraId="79CCE637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23D9D948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6269FDEF" w14:textId="51C0DF6B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58E" w:rsidRPr="00A24319" w14:paraId="42016C64" w14:textId="77777777" w:rsidTr="00A61745">
        <w:tc>
          <w:tcPr>
            <w:tcW w:w="699" w:type="dxa"/>
          </w:tcPr>
          <w:p w14:paraId="7DABEB71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1" w:type="dxa"/>
          </w:tcPr>
          <w:p w14:paraId="47745572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Составление паспорта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(учетной карточки)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 xml:space="preserve">музейного экспоната. </w:t>
            </w:r>
          </w:p>
        </w:tc>
        <w:tc>
          <w:tcPr>
            <w:tcW w:w="1793" w:type="dxa"/>
          </w:tcPr>
          <w:p w14:paraId="54FED8F2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02994F12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4F0D083A" w14:textId="6580E8D9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58E" w:rsidRPr="00A24319" w14:paraId="56544390" w14:textId="77777777" w:rsidTr="00A61745">
        <w:tc>
          <w:tcPr>
            <w:tcW w:w="699" w:type="dxa"/>
          </w:tcPr>
          <w:p w14:paraId="4BA81191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41" w:type="dxa"/>
          </w:tcPr>
          <w:p w14:paraId="09B6CE55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Музейны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F53876">
              <w:rPr>
                <w:rFonts w:ascii="Times New Roman" w:hAnsi="Times New Roman" w:cs="Times New Roman"/>
                <w:sz w:val="28"/>
                <w:szCs w:val="28"/>
              </w:rPr>
              <w:t>каталог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Составление картотеки книжного фонда музея. </w:t>
            </w:r>
          </w:p>
        </w:tc>
        <w:tc>
          <w:tcPr>
            <w:tcW w:w="1793" w:type="dxa"/>
          </w:tcPr>
          <w:p w14:paraId="45164083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0669492C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31B3B5DA" w14:textId="0B981099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58E" w:rsidRPr="00A24319" w14:paraId="19E3F683" w14:textId="77777777" w:rsidTr="00A61745">
        <w:tc>
          <w:tcPr>
            <w:tcW w:w="699" w:type="dxa"/>
          </w:tcPr>
          <w:p w14:paraId="79B0D435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41" w:type="dxa"/>
          </w:tcPr>
          <w:p w14:paraId="0FCA00D9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>Составление актов приемки новых экспонатов.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3" w:type="dxa"/>
          </w:tcPr>
          <w:p w14:paraId="538F4798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2D490441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1BE77799" w14:textId="731FFD65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58E" w:rsidRPr="00A24319" w14:paraId="6120D4CF" w14:textId="77777777" w:rsidTr="00A61745">
        <w:tc>
          <w:tcPr>
            <w:tcW w:w="699" w:type="dxa"/>
          </w:tcPr>
          <w:p w14:paraId="5974AF78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41" w:type="dxa"/>
          </w:tcPr>
          <w:p w14:paraId="6C7C6B0E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7CF9">
              <w:rPr>
                <w:rFonts w:ascii="Times New Roman" w:hAnsi="Times New Roman" w:cs="Times New Roman"/>
                <w:sz w:val="28"/>
                <w:szCs w:val="28"/>
              </w:rPr>
              <w:t>Обеспечение сохранности музейных предметов в экспозиционном использовании.</w:t>
            </w: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степени сохранности экспоната.</w:t>
            </w:r>
          </w:p>
        </w:tc>
        <w:tc>
          <w:tcPr>
            <w:tcW w:w="1793" w:type="dxa"/>
          </w:tcPr>
          <w:p w14:paraId="7C23D777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5C1BF801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060DF947" w14:textId="119A00C3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58E" w:rsidRPr="00A24319" w14:paraId="39187C77" w14:textId="77777777" w:rsidTr="00A61745">
        <w:tc>
          <w:tcPr>
            <w:tcW w:w="699" w:type="dxa"/>
          </w:tcPr>
          <w:p w14:paraId="4390F5FF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41" w:type="dxa"/>
          </w:tcPr>
          <w:p w14:paraId="2B3A0796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>Игра-практ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икум по комплектованию</w:t>
            </w:r>
            <w:r w:rsidRPr="00395A78">
              <w:rPr>
                <w:rFonts w:ascii="Times New Roman" w:hAnsi="Times New Roman" w:cs="Times New Roman"/>
                <w:sz w:val="28"/>
                <w:szCs w:val="28"/>
              </w:rPr>
              <w:t xml:space="preserve"> музейной коллекции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93" w:type="dxa"/>
          </w:tcPr>
          <w:p w14:paraId="6C41D810" w14:textId="77777777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14:paraId="280BCEC1" w14:textId="77777777" w:rsidR="006C458E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782B884A" w14:textId="347C851F" w:rsidR="006C458E" w:rsidRPr="00A24319" w:rsidRDefault="006C458E" w:rsidP="006C45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6BA530" w14:textId="77777777" w:rsidR="00395A78" w:rsidRDefault="00395A78" w:rsidP="00B54A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AD18F9" w14:textId="77777777" w:rsidR="00004EBE" w:rsidRPr="00395A78" w:rsidRDefault="00A61745" w:rsidP="00395A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A3F015" w14:textId="77777777" w:rsidR="00A61745" w:rsidRPr="00395A78" w:rsidRDefault="00A617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1745" w:rsidRPr="00395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F74369"/>
    <w:multiLevelType w:val="multilevel"/>
    <w:tmpl w:val="C95C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39723F"/>
    <w:multiLevelType w:val="multilevel"/>
    <w:tmpl w:val="735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A68"/>
    <w:rsid w:val="00004EBE"/>
    <w:rsid w:val="00325A98"/>
    <w:rsid w:val="00395A78"/>
    <w:rsid w:val="0054722F"/>
    <w:rsid w:val="006153C6"/>
    <w:rsid w:val="006C458E"/>
    <w:rsid w:val="006E7E25"/>
    <w:rsid w:val="0072482F"/>
    <w:rsid w:val="0085234A"/>
    <w:rsid w:val="009949BD"/>
    <w:rsid w:val="00A24319"/>
    <w:rsid w:val="00A61745"/>
    <w:rsid w:val="00B54A68"/>
    <w:rsid w:val="00C11B22"/>
    <w:rsid w:val="00D27CF9"/>
    <w:rsid w:val="00DC0029"/>
    <w:rsid w:val="00F509C4"/>
    <w:rsid w:val="00F53876"/>
    <w:rsid w:val="00FF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524D"/>
  <w15:chartTrackingRefBased/>
  <w15:docId w15:val="{7D763725-D47A-4561-9CC3-20212893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2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7CF9"/>
  </w:style>
  <w:style w:type="character" w:styleId="a4">
    <w:name w:val="Emphasis"/>
    <w:basedOn w:val="a0"/>
    <w:uiPriority w:val="20"/>
    <w:qFormat/>
    <w:rsid w:val="00004EBE"/>
    <w:rPr>
      <w:i/>
      <w:iCs/>
    </w:rPr>
  </w:style>
  <w:style w:type="table" w:styleId="a5">
    <w:name w:val="Table Grid"/>
    <w:basedOn w:val="a1"/>
    <w:uiPriority w:val="39"/>
    <w:rsid w:val="006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96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3</cp:revision>
  <dcterms:created xsi:type="dcterms:W3CDTF">2024-08-17T21:00:00Z</dcterms:created>
  <dcterms:modified xsi:type="dcterms:W3CDTF">2024-08-17T21:00:00Z</dcterms:modified>
</cp:coreProperties>
</file>