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D" w:rsidRPr="00471B13" w:rsidRDefault="001A5EF5" w:rsidP="00471B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</w:t>
      </w:r>
      <w:r w:rsidR="00BB7800" w:rsidRPr="00471B13">
        <w:rPr>
          <w:rFonts w:ascii="Times New Roman" w:hAnsi="Times New Roman" w:cs="Times New Roman"/>
          <w:b/>
        </w:rPr>
        <w:t>воспитательной работы</w:t>
      </w:r>
      <w:r>
        <w:rPr>
          <w:rFonts w:ascii="Times New Roman" w:hAnsi="Times New Roman" w:cs="Times New Roman"/>
          <w:b/>
        </w:rPr>
        <w:t xml:space="preserve"> </w:t>
      </w:r>
      <w:r w:rsidR="00FF61E0">
        <w:rPr>
          <w:rFonts w:ascii="Times New Roman" w:hAnsi="Times New Roman" w:cs="Times New Roman"/>
          <w:b/>
        </w:rPr>
        <w:t>МАОУ СОШ №17 с УИОП</w:t>
      </w:r>
      <w:r>
        <w:rPr>
          <w:rFonts w:ascii="Times New Roman" w:hAnsi="Times New Roman" w:cs="Times New Roman"/>
          <w:b/>
        </w:rPr>
        <w:t xml:space="preserve"> на 202</w:t>
      </w:r>
      <w:r w:rsidR="00FF61E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-202</w:t>
      </w:r>
      <w:r w:rsidR="00FF61E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4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47"/>
        <w:gridCol w:w="1513"/>
        <w:gridCol w:w="93"/>
        <w:gridCol w:w="1544"/>
        <w:gridCol w:w="63"/>
        <w:gridCol w:w="1606"/>
        <w:gridCol w:w="87"/>
        <w:gridCol w:w="1426"/>
        <w:gridCol w:w="94"/>
        <w:gridCol w:w="1606"/>
        <w:gridCol w:w="15"/>
        <w:gridCol w:w="1592"/>
        <w:gridCol w:w="11"/>
        <w:gridCol w:w="1501"/>
        <w:gridCol w:w="1701"/>
      </w:tblGrid>
      <w:tr w:rsidR="00EA7A90" w:rsidRPr="00196B53" w:rsidTr="002E4B17">
        <w:tc>
          <w:tcPr>
            <w:tcW w:w="1277" w:type="dxa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A90" w:rsidRPr="009153DB" w:rsidRDefault="009145FC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A7A90" w:rsidRPr="009153DB">
              <w:rPr>
                <w:rFonts w:ascii="Times New Roman" w:hAnsi="Times New Roman"/>
                <w:b/>
                <w:sz w:val="18"/>
                <w:szCs w:val="18"/>
              </w:rPr>
              <w:t>ентябрь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A90" w:rsidRPr="009153DB" w:rsidRDefault="00EA7A90" w:rsidP="00FE4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53DB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</w:tr>
      <w:tr w:rsidR="00FF61E0" w:rsidRPr="00196B53" w:rsidTr="00D80183">
        <w:tc>
          <w:tcPr>
            <w:tcW w:w="15735" w:type="dxa"/>
            <w:gridSpan w:val="17"/>
            <w:shd w:val="clear" w:color="auto" w:fill="D9D9D9" w:themeFill="background1" w:themeFillShade="D9"/>
          </w:tcPr>
          <w:p w:rsidR="00FF61E0" w:rsidRPr="009153DB" w:rsidRDefault="00FF61E0" w:rsidP="00FF61E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«Школьный урок»</w:t>
            </w:r>
          </w:p>
        </w:tc>
      </w:tr>
      <w:tr w:rsidR="00C634B5" w:rsidRPr="00196B53" w:rsidTr="00FF61E0">
        <w:tc>
          <w:tcPr>
            <w:tcW w:w="1277" w:type="dxa"/>
            <w:vMerge w:val="restart"/>
          </w:tcPr>
          <w:p w:rsidR="00C634B5" w:rsidRPr="001A5EF5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634B5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1-4 классы</w:t>
            </w:r>
          </w:p>
        </w:tc>
        <w:tc>
          <w:tcPr>
            <w:tcW w:w="14458" w:type="dxa"/>
            <w:gridSpan w:val="16"/>
          </w:tcPr>
          <w:p w:rsidR="00C634B5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E0">
              <w:rPr>
                <w:rFonts w:ascii="Times New Roman" w:hAnsi="Times New Roman"/>
                <w:sz w:val="18"/>
                <w:szCs w:val="18"/>
              </w:rPr>
              <w:t>Выработка традиций класса/кабинета/урока, установление правил, соблюдение дисциплины на уроке, организация рабочего места и пр.</w:t>
            </w:r>
          </w:p>
          <w:p w:rsidR="00C634B5" w:rsidRPr="00FF61E0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E0">
              <w:rPr>
                <w:rFonts w:ascii="Times New Roman" w:hAnsi="Times New Roman"/>
                <w:sz w:val="18"/>
                <w:szCs w:val="18"/>
              </w:rPr>
              <w:t>Применение на уроке интерактивных форм работы с учащимися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</w:t>
            </w:r>
            <w:r w:rsidRPr="00B16ACB">
              <w:rPr>
                <w:rFonts w:ascii="Times New Roman" w:hAnsi="Times New Roman"/>
                <w:sz w:val="18"/>
                <w:szCs w:val="18"/>
              </w:rPr>
              <w:t>нтеллектуальные игры, дидактический театр, дискуссии, обучение в сотрудничестве, интеллект-карты и пр.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634B5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Инициирование участия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обучающихся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FF61E0"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 w:rsidRPr="00FF61E0">
              <w:rPr>
                <w:rFonts w:ascii="Times New Roman" w:hAnsi="Times New Roman"/>
                <w:sz w:val="18"/>
                <w:szCs w:val="18"/>
              </w:rPr>
              <w:t xml:space="preserve"> (4 класс).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>Инициирование и поддержка участия в дистанционных и сетевых олимпиадах и интеллектуальных конкурсах, включенных в перечень Министерства просвещения РФ, а также в план работы департамента образования и молодежной политики 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катеринбурга на 2024-2025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634B5" w:rsidRPr="00FF61E0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F55">
              <w:rPr>
                <w:rFonts w:ascii="Times New Roman" w:hAnsi="Times New Roman"/>
                <w:sz w:val="18"/>
                <w:szCs w:val="18"/>
              </w:rPr>
              <w:t>Инициирование и поддержка проектной деятельности школьников (решение проектных задач)</w:t>
            </w:r>
          </w:p>
          <w:p w:rsidR="00C634B5" w:rsidRPr="001A5EF5" w:rsidRDefault="00C634B5" w:rsidP="00FF61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F55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познавательных событий в соответствии с деятельностью школы как ресурсного центра Федеральной инновационной площадки </w:t>
            </w:r>
            <w:proofErr w:type="spellStart"/>
            <w:r w:rsidRPr="00910F55"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</w:p>
        </w:tc>
      </w:tr>
      <w:tr w:rsidR="00C634B5" w:rsidRPr="00196B53" w:rsidTr="009B337B">
        <w:tc>
          <w:tcPr>
            <w:tcW w:w="1277" w:type="dxa"/>
            <w:vMerge/>
          </w:tcPr>
          <w:p w:rsidR="00C634B5" w:rsidRPr="001A5EF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тур интеллектуальной викторины «Наше наследие» (3-4 классы)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Pr="00BC4574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«День ученика» (ФИП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06" w:type="dxa"/>
            <w:gridSpan w:val="2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интеллектуальной викторины «Наше наследие» (3-4 классы)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русскому языку и математике (4 класс)</w:t>
            </w:r>
          </w:p>
          <w:p w:rsidR="00C634B5" w:rsidRPr="00CD59CD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тур олимпиады по ОРКСЭ (3-4 классы)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«Задача дня» (ФИП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«Русский медвежонок»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Pr="008A3DDF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олимпиады по ОРКСЭ (3-4 классы)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Pr="008A3DDF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проектных задач </w:t>
            </w:r>
          </w:p>
        </w:tc>
        <w:tc>
          <w:tcPr>
            <w:tcW w:w="1607" w:type="dxa"/>
            <w:gridSpan w:val="3"/>
          </w:tcPr>
          <w:p w:rsidR="00C634B5" w:rsidRPr="00640B04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«Познание и творчество» </w:t>
            </w:r>
          </w:p>
        </w:tc>
        <w:tc>
          <w:tcPr>
            <w:tcW w:w="1606" w:type="dxa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Конкурсы и олимпиады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Учи.ру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«Познание и творчество» и пр. </w:t>
            </w:r>
          </w:p>
          <w:p w:rsidR="00C634B5" w:rsidRPr="006235AF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Олимпиада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(ФИП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Pr="00640B04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Международный конкурс «Кенгуру»</w:t>
            </w:r>
          </w:p>
        </w:tc>
        <w:tc>
          <w:tcPr>
            <w:tcW w:w="1512" w:type="dxa"/>
            <w:gridSpan w:val="2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проектных задач  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4B5" w:rsidRPr="009153DB" w:rsidRDefault="00C634B5" w:rsidP="00910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Марафон знаний </w:t>
            </w:r>
          </w:p>
          <w:p w:rsidR="00C634B5" w:rsidRPr="009153DB" w:rsidRDefault="00C634B5" w:rsidP="00910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634B5" w:rsidRPr="00196B53" w:rsidTr="00E71E74">
        <w:tc>
          <w:tcPr>
            <w:tcW w:w="1277" w:type="dxa"/>
            <w:vMerge/>
          </w:tcPr>
          <w:p w:rsidR="00C634B5" w:rsidRPr="001A5EF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C634B5" w:rsidRPr="00350F87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из календаря образовательных событий (в рамках модуля «Школьный урок» - для включения в урочные планы)</w:t>
            </w:r>
          </w:p>
        </w:tc>
      </w:tr>
      <w:tr w:rsidR="00A84534" w:rsidRPr="00196B53" w:rsidTr="009B337B">
        <w:tc>
          <w:tcPr>
            <w:tcW w:w="1277" w:type="dxa"/>
            <w:vMerge/>
          </w:tcPr>
          <w:p w:rsidR="00A84534" w:rsidRPr="001A5EF5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8.09.202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84534" w:rsidRPr="00BC457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Международный 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нь распространения грамотности </w:t>
            </w:r>
          </w:p>
        </w:tc>
        <w:tc>
          <w:tcPr>
            <w:tcW w:w="1606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1.10. – международный день музыки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4.10 – всемирный день животных</w:t>
            </w:r>
          </w:p>
        </w:tc>
        <w:tc>
          <w:tcPr>
            <w:tcW w:w="1607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22.11. – День словарей и энциклопедий</w:t>
            </w:r>
          </w:p>
        </w:tc>
        <w:tc>
          <w:tcPr>
            <w:tcW w:w="1606" w:type="dxa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3.12. – день неизвестного солдата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3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11.01. – день заповедников и парков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4534" w:rsidRPr="006235AF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Pr="006235AF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:rsidR="00A84534" w:rsidRPr="006235AF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</w:tcPr>
          <w:p w:rsidR="00A84534" w:rsidRDefault="00D80183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 – день воссоединения Крыма с Россией</w:t>
            </w:r>
          </w:p>
          <w:p w:rsidR="00D80183" w:rsidRDefault="00D80183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 – Международный день Земли</w:t>
            </w:r>
          </w:p>
        </w:tc>
        <w:tc>
          <w:tcPr>
            <w:tcW w:w="1512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183">
              <w:rPr>
                <w:rFonts w:ascii="Times New Roman" w:hAnsi="Times New Roman"/>
                <w:sz w:val="18"/>
                <w:szCs w:val="18"/>
              </w:rPr>
              <w:t>25.04 – день основания Русского музея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4534" w:rsidRPr="00350F87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:rsidR="00A84534" w:rsidRDefault="00D80183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 – день музеев</w:t>
            </w:r>
          </w:p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7.05 – 185 лет П.И. Чайковскому</w:t>
            </w:r>
          </w:p>
        </w:tc>
      </w:tr>
      <w:tr w:rsidR="00C634B5" w:rsidRPr="00196B53" w:rsidTr="00FF61E0">
        <w:tc>
          <w:tcPr>
            <w:tcW w:w="1277" w:type="dxa"/>
            <w:vMerge w:val="restart"/>
          </w:tcPr>
          <w:p w:rsidR="00C634B5" w:rsidRPr="001A5EF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5-9 классы </w:t>
            </w:r>
          </w:p>
        </w:tc>
        <w:tc>
          <w:tcPr>
            <w:tcW w:w="14458" w:type="dxa"/>
            <w:gridSpan w:val="16"/>
          </w:tcPr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  <w:p w:rsidR="00C634B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634B5" w:rsidRPr="001A5EF5" w:rsidRDefault="00C634B5" w:rsidP="0091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Инициирование участия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обучающихся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FF61E0"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 w:rsidRPr="00FF61E0">
              <w:rPr>
                <w:rFonts w:ascii="Times New Roman" w:hAnsi="Times New Roman"/>
                <w:sz w:val="18"/>
                <w:szCs w:val="18"/>
              </w:rPr>
              <w:t xml:space="preserve"> (4 класс).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>Инициирование и поддержка участия в дистанционных и сетевых олимпиадах и интеллектуальных конкурсах, включенных в перечень Министерства просвещения РФ, а также в план работы департамента образования и молодежной политики 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катеринбурга на 2024-2025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84534" w:rsidRPr="00196B53" w:rsidTr="009B337B">
        <w:tc>
          <w:tcPr>
            <w:tcW w:w="1277" w:type="dxa"/>
            <w:vMerge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тур интеллектуальной викторины «Наше наследие» (5-6 классы)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Pr="00BC457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(5-9 классы)</w:t>
            </w:r>
          </w:p>
        </w:tc>
        <w:tc>
          <w:tcPr>
            <w:tcW w:w="1606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интеллектуальной викторины «Наше наследие» (5-6 классы)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(5-9 классы) 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Международная олимпиада «Проба пера»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(5-9 классы) </w:t>
            </w:r>
          </w:p>
          <w:p w:rsidR="00A84534" w:rsidRPr="00CD59CD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Школьная конференция проектов (9 класс)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«Задача дня» (ФИП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5-6 классы 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Всероссийский конкурс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сочинений «Без срока давности»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«Русский медвежонок»</w:t>
            </w:r>
          </w:p>
          <w:p w:rsidR="00A84534" w:rsidRPr="008A3DDF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Школьная конференция проектов (9 класс)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Pr="008A3DDF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 групповых проектов (5-8 класс)</w:t>
            </w:r>
          </w:p>
        </w:tc>
        <w:tc>
          <w:tcPr>
            <w:tcW w:w="1607" w:type="dxa"/>
            <w:gridSpan w:val="3"/>
          </w:tcPr>
          <w:p w:rsidR="00A84534" w:rsidRPr="00640B0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Районный  этап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конкурса проектов (НПК)</w:t>
            </w:r>
          </w:p>
        </w:tc>
        <w:tc>
          <w:tcPr>
            <w:tcW w:w="1606" w:type="dxa"/>
          </w:tcPr>
          <w:p w:rsidR="00A84534" w:rsidRPr="00640B0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этап конкурса проектов (НПК)</w:t>
            </w:r>
          </w:p>
        </w:tc>
        <w:tc>
          <w:tcPr>
            <w:tcW w:w="1607" w:type="dxa"/>
            <w:gridSpan w:val="2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(ФИП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5-6 классы</w:t>
            </w:r>
          </w:p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534" w:rsidRPr="00640B0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Международный конкурс «Кенгуру»</w:t>
            </w:r>
          </w:p>
        </w:tc>
        <w:tc>
          <w:tcPr>
            <w:tcW w:w="1512" w:type="dxa"/>
            <w:gridSpan w:val="2"/>
          </w:tcPr>
          <w:p w:rsidR="00A84534" w:rsidRPr="009153DB" w:rsidRDefault="00A84534" w:rsidP="00A845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 групповых проектов (5-8 класс)</w:t>
            </w:r>
          </w:p>
        </w:tc>
        <w:tc>
          <w:tcPr>
            <w:tcW w:w="1701" w:type="dxa"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4534" w:rsidRPr="009153DB" w:rsidRDefault="00A84534" w:rsidP="00A845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534" w:rsidRPr="00196B53" w:rsidTr="00E71E74">
        <w:tc>
          <w:tcPr>
            <w:tcW w:w="1277" w:type="dxa"/>
            <w:vMerge/>
          </w:tcPr>
          <w:p w:rsidR="00A84534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A84534" w:rsidRPr="00350F87" w:rsidRDefault="00A84534" w:rsidP="00A845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из календаря образовательных событий (в рамках модуля «Школьный урок» - для включения в урочные планы)</w:t>
            </w:r>
          </w:p>
        </w:tc>
      </w:tr>
      <w:tr w:rsidR="00D80183" w:rsidRPr="00196B53" w:rsidTr="009B337B">
        <w:tc>
          <w:tcPr>
            <w:tcW w:w="1277" w:type="dxa"/>
            <w:vMerge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8.09.202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Международный 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нь распространения грамотности </w:t>
            </w:r>
          </w:p>
          <w:p w:rsidR="00D80183" w:rsidRPr="00BC4574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3.09. – день окончания 2-й мировой войны</w:t>
            </w:r>
          </w:p>
        </w:tc>
        <w:tc>
          <w:tcPr>
            <w:tcW w:w="1606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1.10. – международный день музыки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4.10 – день начала космической эры человечества </w:t>
            </w:r>
          </w:p>
        </w:tc>
        <w:tc>
          <w:tcPr>
            <w:tcW w:w="1607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22.11. – День словарей и энциклопедий</w:t>
            </w:r>
          </w:p>
        </w:tc>
        <w:tc>
          <w:tcPr>
            <w:tcW w:w="1606" w:type="dxa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3.12. – день неизвестного солдата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5.12. – день воинской славы (битва под Москвой)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3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11.01. – день заповедников и парков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27.01 – день памяти жертв Холокоста 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 – день воссоединения Крыма с Россией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 – Международный день Земли</w:t>
            </w:r>
          </w:p>
        </w:tc>
        <w:tc>
          <w:tcPr>
            <w:tcW w:w="1512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 – день участников ликвидации последствий радиационных катастроф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183">
              <w:rPr>
                <w:rFonts w:ascii="Times New Roman" w:hAnsi="Times New Roman"/>
                <w:sz w:val="18"/>
                <w:szCs w:val="18"/>
              </w:rPr>
              <w:t>25.04 – день основания Русского музея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15.09. – 180 лет И.И. Мечникову</w:t>
            </w:r>
          </w:p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20.05 - 100 лет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А.Туполева</w:t>
            </w:r>
            <w:proofErr w:type="spellEnd"/>
          </w:p>
        </w:tc>
      </w:tr>
      <w:tr w:rsidR="00D80183" w:rsidRPr="00196B53" w:rsidTr="00FF61E0">
        <w:tc>
          <w:tcPr>
            <w:tcW w:w="1277" w:type="dxa"/>
            <w:vMerge w:val="restart"/>
          </w:tcPr>
          <w:p w:rsidR="00D80183" w:rsidRPr="001A5EF5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10-11 классы</w:t>
            </w:r>
          </w:p>
        </w:tc>
        <w:tc>
          <w:tcPr>
            <w:tcW w:w="14458" w:type="dxa"/>
            <w:gridSpan w:val="16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  <w:p w:rsidR="00D80183" w:rsidRPr="001A5EF5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Инициирование участия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обучающихся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FF61E0"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 w:rsidRPr="00FF61E0">
              <w:rPr>
                <w:rFonts w:ascii="Times New Roman" w:hAnsi="Times New Roman"/>
                <w:sz w:val="18"/>
                <w:szCs w:val="18"/>
              </w:rPr>
              <w:t xml:space="preserve"> (4 класс).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61E0">
              <w:rPr>
                <w:rFonts w:ascii="Times New Roman" w:hAnsi="Times New Roman"/>
                <w:sz w:val="18"/>
                <w:szCs w:val="18"/>
              </w:rPr>
              <w:t>Инициирование и поддержка участия в дистанционных и сетевых олимпиадах и интеллектуальных конкурсах, включенных в перечень Министерства просвещения РФ, а также в план работы департамента образования и молодежной политики 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катеринбурга на 2024-2025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D80183" w:rsidRPr="00196B53" w:rsidTr="009B337B">
        <w:tc>
          <w:tcPr>
            <w:tcW w:w="1277" w:type="dxa"/>
            <w:vMerge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D80183" w:rsidRPr="00BC4574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(10-11 классы)</w:t>
            </w:r>
          </w:p>
        </w:tc>
        <w:tc>
          <w:tcPr>
            <w:tcW w:w="1606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(10-11 классы) 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Международная олимпиада «Проба пера»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Pr="00CD59CD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Муниципальный тур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ВсОШ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(10-11 классы) </w:t>
            </w:r>
          </w:p>
        </w:tc>
        <w:tc>
          <w:tcPr>
            <w:tcW w:w="1607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Школьная конференция проектов (10 класс)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Всероссийский конкурс сочинений «Без срока давности»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Pr="008A3DD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«Русский медвежонок» </w:t>
            </w:r>
          </w:p>
        </w:tc>
        <w:tc>
          <w:tcPr>
            <w:tcW w:w="1606" w:type="dxa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Школьная конференция проектов (10 класс)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Районный этап конкурса проектов (НПК)</w:t>
            </w:r>
          </w:p>
          <w:p w:rsidR="00D80183" w:rsidRPr="008A3DD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3"/>
          </w:tcPr>
          <w:p w:rsidR="00D80183" w:rsidRPr="00640B04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этап конкурса проектов (НПК)</w:t>
            </w:r>
          </w:p>
        </w:tc>
        <w:tc>
          <w:tcPr>
            <w:tcW w:w="1606" w:type="dxa"/>
          </w:tcPr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Конкурсы и олимпиады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Учи.ру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«Познание и творчество» и пр. </w:t>
            </w:r>
          </w:p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gridSpan w:val="2"/>
          </w:tcPr>
          <w:p w:rsidR="00D80183" w:rsidRP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0183" w:rsidRPr="009153DB" w:rsidRDefault="00D80183" w:rsidP="00D801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0183" w:rsidRPr="00196B53" w:rsidTr="00E71E74">
        <w:tc>
          <w:tcPr>
            <w:tcW w:w="1277" w:type="dxa"/>
            <w:vMerge/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из календаря образовательных событий (в рамках модуля «Школьный урок» - для включения в урочные планы)</w:t>
            </w:r>
          </w:p>
        </w:tc>
      </w:tr>
      <w:tr w:rsidR="00D80183" w:rsidRPr="00196B53" w:rsidTr="009B337B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3.09. – день окончания 2-й мировой войны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8.09.202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Международный 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нь распространения грамотности 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1.10. – международный день музыки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4.10 – день начала космической эры человечества 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22.11. – День словарей и энциклопедий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3.12. – день неизвестного солдата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5.12. – день воинской славы (битва под Москвой)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11.01. – день заповедников и парков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27.01 – день памяти жертв Холокоста 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:rsidR="00D80183" w:rsidRPr="006235AF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 – день воссоединения Крыма с Россией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 – Международный день Земли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 – день участников ликвидации последствий радиационных катастроф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 – день российского парламентаризма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15.09. – 180 лет И.И. Мечникову</w:t>
            </w:r>
          </w:p>
          <w:p w:rsidR="00D80183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183" w:rsidRPr="00350F87" w:rsidRDefault="00D80183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20.05 - 100 лет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А.Туполева</w:t>
            </w:r>
            <w:proofErr w:type="spellEnd"/>
          </w:p>
        </w:tc>
      </w:tr>
      <w:tr w:rsidR="00DD4DEE" w:rsidRPr="008F3AB7" w:rsidTr="008F3AB7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DD4DEE" w:rsidRPr="008F3AB7" w:rsidRDefault="008F3AB7" w:rsidP="00D801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3AB7">
              <w:rPr>
                <w:rFonts w:ascii="Times New Roman" w:hAnsi="Times New Roman"/>
                <w:b/>
                <w:sz w:val="18"/>
                <w:szCs w:val="18"/>
              </w:rPr>
              <w:t>Модуль «Внеурочная деятельность»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(внеурочная деятельность и дополнительное образование)</w:t>
            </w:r>
          </w:p>
        </w:tc>
      </w:tr>
      <w:tr w:rsidR="008F3AB7" w:rsidRPr="00196B53" w:rsidTr="00E71E74">
        <w:tc>
          <w:tcPr>
            <w:tcW w:w="1277" w:type="dxa"/>
          </w:tcPr>
          <w:p w:rsidR="008F3AB7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1-4 классы </w:t>
            </w:r>
          </w:p>
        </w:tc>
        <w:tc>
          <w:tcPr>
            <w:tcW w:w="14458" w:type="dxa"/>
            <w:gridSpan w:val="16"/>
          </w:tcPr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- 1 раз в неделю </w:t>
            </w:r>
          </w:p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Занятия, направленные на выработку правил здорового образа жизни «Разговоры о правильном </w:t>
            </w:r>
            <w:proofErr w:type="gramStart"/>
            <w:r w:rsidRPr="00CD4195">
              <w:rPr>
                <w:rFonts w:ascii="Times New Roman" w:hAnsi="Times New Roman"/>
                <w:sz w:val="18"/>
                <w:szCs w:val="18"/>
              </w:rPr>
              <w:t>питании»/</w:t>
            </w:r>
            <w:proofErr w:type="gramEnd"/>
            <w:r w:rsidRPr="00CD4195">
              <w:rPr>
                <w:rFonts w:ascii="Times New Roman" w:hAnsi="Times New Roman"/>
                <w:sz w:val="18"/>
                <w:szCs w:val="18"/>
              </w:rPr>
              <w:t xml:space="preserve"> «Все цвета, кроме черного» - 1 раз в неделю 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Занятия, направленные на формирование функциональной грамотности: «Смысловое чтение» (1-4 классы)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Реализация вариативных курсов внеурочной деятельности </w:t>
            </w:r>
          </w:p>
          <w:p w:rsidR="00CD4195" w:rsidRPr="00CD4195" w:rsidRDefault="00CD4195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Обеспечение занятости обучающихся в дополнительном образовании</w:t>
            </w:r>
          </w:p>
          <w:p w:rsidR="00CD4195" w:rsidRPr="00350F87" w:rsidRDefault="00CD4195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Реализация инновационного проекта школы «Клубное движение как системообразующее ядро воспитательной работы школы» (в соответствии с планами клубов)</w:t>
            </w:r>
          </w:p>
        </w:tc>
      </w:tr>
      <w:tr w:rsidR="008F3AB7" w:rsidRPr="00196B53" w:rsidTr="00E71E74">
        <w:tc>
          <w:tcPr>
            <w:tcW w:w="1277" w:type="dxa"/>
          </w:tcPr>
          <w:p w:rsidR="008F3AB7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5-9 классы </w:t>
            </w:r>
          </w:p>
        </w:tc>
        <w:tc>
          <w:tcPr>
            <w:tcW w:w="14458" w:type="dxa"/>
            <w:gridSpan w:val="16"/>
          </w:tcPr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- 1 раз в неделю </w:t>
            </w:r>
          </w:p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Занятия, направленные на удовлетворение </w:t>
            </w:r>
            <w:proofErr w:type="spellStart"/>
            <w:r w:rsidRPr="00CD4195">
              <w:rPr>
                <w:rFonts w:ascii="Times New Roman" w:hAnsi="Times New Roman"/>
                <w:sz w:val="18"/>
                <w:szCs w:val="18"/>
              </w:rPr>
              <w:t>профориентационных</w:t>
            </w:r>
            <w:proofErr w:type="spellEnd"/>
            <w:r w:rsidRPr="00CD4195">
              <w:rPr>
                <w:rFonts w:ascii="Times New Roman" w:hAnsi="Times New Roman"/>
                <w:sz w:val="18"/>
                <w:szCs w:val="18"/>
              </w:rPr>
              <w:t xml:space="preserve"> интересов и </w:t>
            </w:r>
            <w:proofErr w:type="gramStart"/>
            <w:r w:rsidRPr="00CD4195">
              <w:rPr>
                <w:rFonts w:ascii="Times New Roman" w:hAnsi="Times New Roman"/>
                <w:sz w:val="18"/>
                <w:szCs w:val="18"/>
              </w:rPr>
              <w:t>потребностей</w:t>
            </w:r>
            <w:proofErr w:type="gramEnd"/>
            <w:r w:rsidRPr="00CD4195">
              <w:rPr>
                <w:rFonts w:ascii="Times New Roman" w:hAnsi="Times New Roman"/>
                <w:sz w:val="18"/>
                <w:szCs w:val="18"/>
              </w:rPr>
              <w:t xml:space="preserve"> обучающихся «Россия – мои горизонты» (6-9 классы) – 1 раз в неделю 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Занятия, направленные на формирование функциональной грамотности: «Основы финансовой грамотности», «Функциональная грамотность», «Проектная деятельность» и пр. – 5-9 классы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Реализация вариативных курсов внеурочной деятельности</w:t>
            </w:r>
          </w:p>
          <w:p w:rsidR="00CD4195" w:rsidRPr="00CD4195" w:rsidRDefault="00CD4195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Обеспечение занятости обучающихся в дополнительном образовании</w:t>
            </w:r>
          </w:p>
          <w:p w:rsidR="00CD4195" w:rsidRPr="00350F87" w:rsidRDefault="00CD4195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Реализация инновационного проекта школы «Клубное движение как системообразующее ядро воспитательной работы школы» (в соответствии с планами клубов)</w:t>
            </w:r>
          </w:p>
        </w:tc>
      </w:tr>
      <w:tr w:rsidR="008F3AB7" w:rsidRPr="00196B53" w:rsidTr="00CD4195">
        <w:tc>
          <w:tcPr>
            <w:tcW w:w="1277" w:type="dxa"/>
            <w:tcBorders>
              <w:bottom w:val="single" w:sz="4" w:space="0" w:color="auto"/>
            </w:tcBorders>
          </w:tcPr>
          <w:p w:rsidR="008F3AB7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10-11 классы </w:t>
            </w:r>
          </w:p>
        </w:tc>
        <w:tc>
          <w:tcPr>
            <w:tcW w:w="14458" w:type="dxa"/>
            <w:gridSpan w:val="16"/>
            <w:tcBorders>
              <w:bottom w:val="single" w:sz="4" w:space="0" w:color="auto"/>
            </w:tcBorders>
          </w:tcPr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- 1 раз в неделю </w:t>
            </w:r>
          </w:p>
          <w:p w:rsidR="008F3AB7" w:rsidRPr="00CD4195" w:rsidRDefault="008F3AB7" w:rsidP="00D801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 xml:space="preserve">Занятия, направленные на удовлетворение </w:t>
            </w:r>
            <w:proofErr w:type="spellStart"/>
            <w:r w:rsidRPr="00CD4195">
              <w:rPr>
                <w:rFonts w:ascii="Times New Roman" w:hAnsi="Times New Roman"/>
                <w:sz w:val="18"/>
                <w:szCs w:val="18"/>
              </w:rPr>
              <w:t>профориентационных</w:t>
            </w:r>
            <w:proofErr w:type="spellEnd"/>
            <w:r w:rsidRPr="00CD4195">
              <w:rPr>
                <w:rFonts w:ascii="Times New Roman" w:hAnsi="Times New Roman"/>
                <w:sz w:val="18"/>
                <w:szCs w:val="18"/>
              </w:rPr>
              <w:t xml:space="preserve"> интересов и </w:t>
            </w:r>
            <w:proofErr w:type="gramStart"/>
            <w:r w:rsidRPr="00CD4195">
              <w:rPr>
                <w:rFonts w:ascii="Times New Roman" w:hAnsi="Times New Roman"/>
                <w:sz w:val="18"/>
                <w:szCs w:val="18"/>
              </w:rPr>
              <w:t>потребностей</w:t>
            </w:r>
            <w:proofErr w:type="gramEnd"/>
            <w:r w:rsidRPr="00CD4195">
              <w:rPr>
                <w:rFonts w:ascii="Times New Roman" w:hAnsi="Times New Roman"/>
                <w:sz w:val="18"/>
                <w:szCs w:val="18"/>
              </w:rPr>
              <w:t xml:space="preserve"> обучающихся «Россия – мои горизонты» (10-11) – 1 раз в неделю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Занятия, направленные на формирование функциональной грамотности: «Основы финансовой грамотности», «Функциональная грамотность», «Проектная деятельность» и пр. – 10-11 классы</w:t>
            </w:r>
          </w:p>
          <w:p w:rsidR="008F3AB7" w:rsidRPr="00CD4195" w:rsidRDefault="008F3AB7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Реализация вариативных курсов внеурочной деятельности</w:t>
            </w:r>
          </w:p>
          <w:p w:rsidR="00CD4195" w:rsidRPr="00CD4195" w:rsidRDefault="00CD4195" w:rsidP="008F3A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Обеспечение занятости обучающихся в дополнительном образовании</w:t>
            </w:r>
          </w:p>
          <w:p w:rsidR="008F3AB7" w:rsidRPr="00350F87" w:rsidRDefault="00CD4195" w:rsidP="00CD4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195">
              <w:rPr>
                <w:rFonts w:ascii="Times New Roman" w:hAnsi="Times New Roman"/>
                <w:sz w:val="18"/>
                <w:szCs w:val="18"/>
              </w:rPr>
              <w:t>Реализация инновационного проекта школы «Клубное движение как системообразующее ядро воспитательной работы школы» (в соответствии с планами клубов)</w:t>
            </w:r>
          </w:p>
        </w:tc>
      </w:tr>
      <w:tr w:rsidR="00D80183" w:rsidRPr="00196B53" w:rsidTr="00CD4195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D80183" w:rsidRPr="009153DB" w:rsidRDefault="00D80183" w:rsidP="00D801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«Классное руководство»</w:t>
            </w:r>
          </w:p>
        </w:tc>
      </w:tr>
      <w:tr w:rsidR="00D80183" w:rsidRPr="001A5EF5" w:rsidTr="00AC4CF4">
        <w:tc>
          <w:tcPr>
            <w:tcW w:w="15735" w:type="dxa"/>
            <w:gridSpan w:val="17"/>
          </w:tcPr>
          <w:p w:rsidR="00D973EC" w:rsidRPr="00EF19DF" w:rsidRDefault="00D973EC" w:rsidP="00D973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Диагностика </w:t>
            </w:r>
            <w:r w:rsidRPr="00EF19DF">
              <w:rPr>
                <w:rFonts w:ascii="Times New Roman" w:hAnsi="Times New Roman"/>
                <w:sz w:val="18"/>
                <w:szCs w:val="18"/>
              </w:rPr>
              <w:t xml:space="preserve">уровня воспитанности и социализации учащихся </w:t>
            </w:r>
            <w:r>
              <w:rPr>
                <w:rFonts w:ascii="Times New Roman" w:hAnsi="Times New Roman"/>
                <w:sz w:val="18"/>
                <w:szCs w:val="18"/>
              </w:rPr>
              <w:t>(1 раз в полугодие)</w:t>
            </w:r>
          </w:p>
          <w:p w:rsidR="00D80183" w:rsidRDefault="00D80183" w:rsidP="00D973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Контроль занятости учащихся в школьных и городских кружках (в течение года)</w:t>
            </w:r>
          </w:p>
          <w:p w:rsidR="00D973EC" w:rsidRPr="00D973EC" w:rsidRDefault="00D973EC" w:rsidP="00D973EC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3EC">
              <w:rPr>
                <w:rFonts w:ascii="Times New Roman" w:hAnsi="Times New Roman"/>
                <w:sz w:val="18"/>
                <w:szCs w:val="18"/>
              </w:rPr>
              <w:t>Проведение тематических классных часов в соответствии с календарем образовательных событий.</w:t>
            </w:r>
          </w:p>
          <w:p w:rsidR="00D973EC" w:rsidRPr="00D973EC" w:rsidRDefault="00D973EC" w:rsidP="00D973EC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3EC">
              <w:rPr>
                <w:rFonts w:ascii="Times New Roman" w:hAnsi="Times New Roman"/>
                <w:sz w:val="18"/>
                <w:szCs w:val="18"/>
              </w:rPr>
              <w:t>Проведение бесед и классных часов, направленных на освоение норм и правил общения, культуры поведения, норм школьной жизни.</w:t>
            </w:r>
          </w:p>
          <w:p w:rsidR="00D80183" w:rsidRPr="00D973EC" w:rsidRDefault="00D973EC" w:rsidP="00D973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3EC">
              <w:rPr>
                <w:rFonts w:ascii="Times New Roman" w:hAnsi="Times New Roman"/>
                <w:sz w:val="18"/>
                <w:szCs w:val="18"/>
              </w:rPr>
              <w:t xml:space="preserve">Организация игр и тренингов на </w:t>
            </w:r>
            <w:proofErr w:type="spellStart"/>
            <w:r w:rsidRPr="00D973EC">
              <w:rPr>
                <w:rFonts w:ascii="Times New Roman" w:hAnsi="Times New Roman"/>
                <w:sz w:val="18"/>
                <w:szCs w:val="18"/>
              </w:rPr>
              <w:t>командообразование</w:t>
            </w:r>
            <w:proofErr w:type="spellEnd"/>
            <w:r w:rsidRPr="00D973EC">
              <w:rPr>
                <w:rFonts w:ascii="Times New Roman" w:hAnsi="Times New Roman"/>
                <w:sz w:val="18"/>
                <w:szCs w:val="18"/>
              </w:rPr>
              <w:t xml:space="preserve"> и сплочение коллектива</w:t>
            </w:r>
          </w:p>
          <w:p w:rsidR="00D973EC" w:rsidRPr="001A5EF5" w:rsidRDefault="00D973EC" w:rsidP="00D973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3EC">
              <w:rPr>
                <w:rFonts w:ascii="Times New Roman" w:hAnsi="Times New Roman"/>
                <w:sz w:val="18"/>
                <w:szCs w:val="18"/>
              </w:rPr>
              <w:t>Контроль классного руководителя за учащимися, вызывающими опасения (уклонение от учебы, низкая успеваемость, проблемы в общении, взаимоотношениях и пр.)</w:t>
            </w:r>
          </w:p>
        </w:tc>
      </w:tr>
      <w:tr w:rsidR="000E7321" w:rsidRPr="00196B53" w:rsidTr="002E4B17">
        <w:tc>
          <w:tcPr>
            <w:tcW w:w="1277" w:type="dxa"/>
          </w:tcPr>
          <w:p w:rsidR="000E7321" w:rsidRPr="009153DB" w:rsidRDefault="000E7321" w:rsidP="000E73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1559" w:type="dxa"/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рабочей документации по классному руководству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F19DF">
              <w:rPr>
                <w:rFonts w:ascii="Times New Roman" w:hAnsi="Times New Roman"/>
                <w:sz w:val="18"/>
                <w:szCs w:val="18"/>
              </w:rPr>
              <w:t>орректировка социального паспорта класса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405" w:rsidRDefault="000F3405" w:rsidP="000F3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5-6.09 – день народов среднего Урала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3.09. – день солидарности в борьбе с терроризмом</w:t>
            </w:r>
          </w:p>
        </w:tc>
        <w:tc>
          <w:tcPr>
            <w:tcW w:w="1560" w:type="dxa"/>
            <w:gridSpan w:val="2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9.10 – всероссийский день чтения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30.11.2024 «День Государственного герба РФ»</w:t>
            </w: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405" w:rsidRPr="00EF19DF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18.11 - </w:t>
            </w:r>
            <w:r w:rsidRPr="000F3405">
              <w:rPr>
                <w:rFonts w:ascii="Times New Roman" w:hAnsi="Times New Roman"/>
                <w:sz w:val="18"/>
                <w:szCs w:val="18"/>
              </w:rPr>
              <w:t>Проведение внеклассных мероприятий</w:t>
            </w:r>
            <w:proofErr w:type="gramStart"/>
            <w:r w:rsidRPr="000F3405">
              <w:rPr>
                <w:rFonts w:ascii="Times New Roman" w:hAnsi="Times New Roman"/>
                <w:sz w:val="18"/>
                <w:szCs w:val="18"/>
              </w:rPr>
              <w:t xml:space="preserve">   «</w:t>
            </w:r>
            <w:proofErr w:type="gramEnd"/>
            <w:r w:rsidRPr="000F3405">
              <w:rPr>
                <w:rFonts w:ascii="Times New Roman" w:hAnsi="Times New Roman"/>
                <w:sz w:val="18"/>
                <w:szCs w:val="18"/>
              </w:rPr>
              <w:t>С днём рождения Екатеринбург</w:t>
            </w:r>
          </w:p>
        </w:tc>
        <w:tc>
          <w:tcPr>
            <w:tcW w:w="1756" w:type="dxa"/>
            <w:gridSpan w:val="3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12.12.2024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Конституции РФ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9.12.2024 – день героев Отечества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 – день снятия Блокады Ленинграда</w:t>
            </w:r>
          </w:p>
        </w:tc>
        <w:tc>
          <w:tcPr>
            <w:tcW w:w="1715" w:type="dxa"/>
            <w:gridSpan w:val="3"/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2.02.2024 – день Сталинградской битвы</w:t>
            </w:r>
          </w:p>
        </w:tc>
        <w:tc>
          <w:tcPr>
            <w:tcW w:w="1603" w:type="dxa"/>
            <w:gridSpan w:val="2"/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направленные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раз в четверть)</w:t>
            </w:r>
          </w:p>
        </w:tc>
        <w:tc>
          <w:tcPr>
            <w:tcW w:w="1501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 – Всемирный день здоровья</w:t>
            </w:r>
          </w:p>
          <w:p w:rsidR="00226194" w:rsidRPr="00EF19DF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 – День космонавтики</w:t>
            </w:r>
          </w:p>
        </w:tc>
        <w:tc>
          <w:tcPr>
            <w:tcW w:w="1701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направленные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раз в четверть)</w:t>
            </w: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194" w:rsidRPr="00EF19DF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Победы </w:t>
            </w:r>
          </w:p>
        </w:tc>
      </w:tr>
      <w:tr w:rsidR="000E7321" w:rsidRPr="00196B53" w:rsidTr="002E4B17">
        <w:tc>
          <w:tcPr>
            <w:tcW w:w="1277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1559" w:type="dxa"/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рабочей документации по классному руководству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F19DF">
              <w:rPr>
                <w:rFonts w:ascii="Times New Roman" w:hAnsi="Times New Roman"/>
                <w:sz w:val="18"/>
                <w:szCs w:val="18"/>
              </w:rPr>
              <w:t>орректировка социального паспорта класса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3.09. – день солидарности в борьбе с терроризмом</w:t>
            </w: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5-6.09 – день народов среднего Урала</w:t>
            </w: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30.09 – день интернета </w:t>
            </w:r>
          </w:p>
        </w:tc>
        <w:tc>
          <w:tcPr>
            <w:tcW w:w="1560" w:type="dxa"/>
            <w:gridSpan w:val="2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lastRenderedPageBreak/>
              <w:t>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4.10 – Всемирный день животных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9.11.2024 – международный день против расизма и антисемитизма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30.11.2024 «День Государственного герба РФ»</w:t>
            </w: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405" w:rsidRPr="00EF19DF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18.11 - </w:t>
            </w:r>
            <w:r w:rsidRPr="000F3405">
              <w:rPr>
                <w:rFonts w:ascii="Times New Roman" w:hAnsi="Times New Roman"/>
                <w:sz w:val="18"/>
                <w:szCs w:val="18"/>
              </w:rPr>
              <w:t>Проведение внеклассных мероприятий</w:t>
            </w:r>
            <w:proofErr w:type="gramStart"/>
            <w:r w:rsidRPr="000F3405">
              <w:rPr>
                <w:rFonts w:ascii="Times New Roman" w:hAnsi="Times New Roman"/>
                <w:sz w:val="18"/>
                <w:szCs w:val="18"/>
              </w:rPr>
              <w:t xml:space="preserve">   «</w:t>
            </w:r>
            <w:proofErr w:type="gramEnd"/>
            <w:r w:rsidRPr="000F3405">
              <w:rPr>
                <w:rFonts w:ascii="Times New Roman" w:hAnsi="Times New Roman"/>
                <w:sz w:val="18"/>
                <w:szCs w:val="18"/>
              </w:rPr>
              <w:t>С днём рождения Екатеринбург</w:t>
            </w:r>
          </w:p>
        </w:tc>
        <w:tc>
          <w:tcPr>
            <w:tcW w:w="1756" w:type="dxa"/>
            <w:gridSpan w:val="3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12.12.2024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Конституции РФ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9.12.2024 – день героев Отечества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Тренинги межличностного общения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27.01 – день снятия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Блокады Ленинграда </w:t>
            </w:r>
          </w:p>
        </w:tc>
        <w:tc>
          <w:tcPr>
            <w:tcW w:w="1715" w:type="dxa"/>
            <w:gridSpan w:val="3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2.02.2024 – день Сталинградской битвы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15.09 – день памяти о россиянах,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выполнявших свой долг за пределами Отечества</w:t>
            </w:r>
          </w:p>
        </w:tc>
        <w:tc>
          <w:tcPr>
            <w:tcW w:w="1603" w:type="dxa"/>
            <w:gridSpan w:val="2"/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Классные 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направленные на освоение норм и правил общения, культуры поведения, норм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lastRenderedPageBreak/>
              <w:t>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раз в четверть)</w:t>
            </w:r>
          </w:p>
        </w:tc>
        <w:tc>
          <w:tcPr>
            <w:tcW w:w="1501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Тренинги межличностного общения</w:t>
            </w: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194" w:rsidRDefault="00226194" w:rsidP="00226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7.04 – Всемирный день здоровья</w:t>
            </w:r>
          </w:p>
          <w:p w:rsidR="00226194" w:rsidRPr="00EF19DF" w:rsidRDefault="00226194" w:rsidP="00226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 – День космонавтики</w:t>
            </w:r>
          </w:p>
        </w:tc>
        <w:tc>
          <w:tcPr>
            <w:tcW w:w="1701" w:type="dxa"/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Классные 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направленные на освоение норм и правил общения, культуры поведения, норм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lastRenderedPageBreak/>
              <w:t>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раз в четверть)</w:t>
            </w: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194" w:rsidRPr="00EF19DF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Победы </w:t>
            </w:r>
          </w:p>
        </w:tc>
      </w:tr>
      <w:tr w:rsidR="000E7321" w:rsidRPr="00196B53" w:rsidTr="002E4B17">
        <w:tc>
          <w:tcPr>
            <w:tcW w:w="1277" w:type="dxa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10-11 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рабочей документации по классному руководству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F19DF">
              <w:rPr>
                <w:rFonts w:ascii="Times New Roman" w:hAnsi="Times New Roman"/>
                <w:sz w:val="18"/>
                <w:szCs w:val="18"/>
              </w:rPr>
              <w:t>орректировка социального паспорта класса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3.09. – день солидарности в борьбе с терроризмом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30.09 – день интернета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4.10 – день начала космической эры человечества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9.11.2024 – международный день против расизма и антисемитизма 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30.11.2024 «День Государственного герба РФ»</w:t>
            </w:r>
          </w:p>
          <w:p w:rsidR="000F3405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405" w:rsidRPr="00EF19DF" w:rsidRDefault="000F3405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18.11 - </w:t>
            </w:r>
            <w:r w:rsidRPr="000F3405">
              <w:rPr>
                <w:rFonts w:ascii="Times New Roman" w:hAnsi="Times New Roman"/>
                <w:sz w:val="18"/>
                <w:szCs w:val="18"/>
              </w:rPr>
              <w:t>Проведение внеклассных мероприятий</w:t>
            </w:r>
            <w:proofErr w:type="gramStart"/>
            <w:r w:rsidRPr="000F3405">
              <w:rPr>
                <w:rFonts w:ascii="Times New Roman" w:hAnsi="Times New Roman"/>
                <w:sz w:val="18"/>
                <w:szCs w:val="18"/>
              </w:rPr>
              <w:t xml:space="preserve">   «</w:t>
            </w:r>
            <w:proofErr w:type="gramEnd"/>
            <w:r w:rsidRPr="000F3405">
              <w:rPr>
                <w:rFonts w:ascii="Times New Roman" w:hAnsi="Times New Roman"/>
                <w:sz w:val="18"/>
                <w:szCs w:val="18"/>
              </w:rPr>
              <w:t>С днём рождения Екатеринбург»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12.12.2024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Конституции РФ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9.12.2024 – день героев Отечества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направленны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>(1 раз в четверть)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25.01 – день российского студенчества 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2.02.2024 – день Сталинградской битвы</w:t>
            </w:r>
          </w:p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 – день памяти о россиянах, выполнявших свой долг за пределами Отечества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0E7321" w:rsidRPr="00EF19DF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часы,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направленные на освоение норм и правил общения, культуры поведения, норм школьной жизни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раз в четверть)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0E7321" w:rsidRDefault="000E7321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Тренинги межличностного общения</w:t>
            </w:r>
          </w:p>
          <w:p w:rsidR="00226194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194" w:rsidRDefault="00226194" w:rsidP="00226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 – Всемирный день здоровья</w:t>
            </w:r>
          </w:p>
          <w:p w:rsidR="00226194" w:rsidRPr="00EF19DF" w:rsidRDefault="00226194" w:rsidP="00226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 – День космонавтики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321" w:rsidRPr="00EF19DF" w:rsidRDefault="00226194" w:rsidP="000E73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День Победы </w:t>
            </w:r>
          </w:p>
        </w:tc>
      </w:tr>
      <w:tr w:rsidR="000E7321" w:rsidRPr="00196B53" w:rsidTr="00D300ED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0E7321" w:rsidRPr="009153DB" w:rsidRDefault="000E7321" w:rsidP="002261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</w:t>
            </w:r>
            <w:r w:rsidR="00226194">
              <w:rPr>
                <w:rFonts w:ascii="Times New Roman" w:hAnsi="Times New Roman"/>
                <w:b/>
                <w:sz w:val="18"/>
                <w:szCs w:val="18"/>
              </w:rPr>
              <w:t xml:space="preserve">Основные </w:t>
            </w:r>
            <w:proofErr w:type="gramStart"/>
            <w:r w:rsidR="00226194">
              <w:rPr>
                <w:rFonts w:ascii="Times New Roman" w:hAnsi="Times New Roman"/>
                <w:b/>
                <w:sz w:val="18"/>
                <w:szCs w:val="18"/>
              </w:rPr>
              <w:t xml:space="preserve">школьные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дела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0E7321" w:rsidRPr="001A5EF5" w:rsidTr="00EA7A90">
        <w:tc>
          <w:tcPr>
            <w:tcW w:w="1277" w:type="dxa"/>
          </w:tcPr>
          <w:p w:rsidR="000E7321" w:rsidRPr="001A5EF5" w:rsidRDefault="000E7321" w:rsidP="000E7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0E7321" w:rsidRPr="001A5EF5" w:rsidRDefault="00226194" w:rsidP="000E7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событий (в соответствии с п</w:t>
            </w:r>
            <w:r w:rsidR="002E4B17">
              <w:rPr>
                <w:rFonts w:ascii="Times New Roman" w:hAnsi="Times New Roman" w:cs="Times New Roman"/>
                <w:sz w:val="18"/>
                <w:szCs w:val="18"/>
              </w:rPr>
              <w:t>ланом инновационного проекта)</w:t>
            </w:r>
          </w:p>
        </w:tc>
      </w:tr>
      <w:tr w:rsidR="000E7321" w:rsidRPr="00196B53" w:rsidTr="002E4B17">
        <w:tc>
          <w:tcPr>
            <w:tcW w:w="1277" w:type="dxa"/>
          </w:tcPr>
          <w:p w:rsidR="000E7321" w:rsidRPr="009153DB" w:rsidRDefault="000E7321" w:rsidP="007947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1559" w:type="dxa"/>
          </w:tcPr>
          <w:p w:rsidR="000E7321" w:rsidRPr="001A5EF5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Праздник «Здравствуй, школа»</w:t>
            </w:r>
          </w:p>
          <w:p w:rsidR="000E7321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Default="007D7902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«Свеча памяти» (памяти жертв Беслана)</w:t>
            </w:r>
          </w:p>
          <w:p w:rsidR="0067496D" w:rsidRDefault="0067496D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496D" w:rsidRPr="001A5EF5" w:rsidRDefault="0067496D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Презентация клубного пространства</w:t>
            </w:r>
          </w:p>
          <w:p w:rsidR="000E7321" w:rsidRPr="001A5EF5" w:rsidRDefault="00226194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7321" w:rsidRPr="001A5EF5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1A5EF5" w:rsidRDefault="00226194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7321" w:rsidRPr="001A5EF5" w:rsidRDefault="000E7321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1A5EF5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0E7321" w:rsidRDefault="00226194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0E7321" w:rsidRPr="001A5EF5">
              <w:rPr>
                <w:rFonts w:ascii="Times New Roman" w:hAnsi="Times New Roman"/>
                <w:sz w:val="18"/>
                <w:szCs w:val="18"/>
              </w:rPr>
              <w:t>Ко</w:t>
            </w:r>
            <w:r w:rsidR="000E7321">
              <w:rPr>
                <w:rFonts w:ascii="Times New Roman" w:hAnsi="Times New Roman"/>
                <w:sz w:val="18"/>
                <w:szCs w:val="18"/>
              </w:rPr>
              <w:t xml:space="preserve">нцерт, посвященный Дню учителя </w:t>
            </w:r>
          </w:p>
          <w:p w:rsidR="00E71E74" w:rsidRDefault="00E71E74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71E74" w:rsidRDefault="00E71E74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«Край родной, навек любимый»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</w:t>
            </w:r>
          </w:p>
          <w:p w:rsidR="007D7902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1A5EF5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«Сохрани дерево»</w:t>
            </w:r>
          </w:p>
          <w:p w:rsidR="000E7321" w:rsidRPr="001A5EF5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</w:tcPr>
          <w:p w:rsidR="000E7321" w:rsidRDefault="00E71E74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«Хоровод дружбы»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дню </w:t>
            </w:r>
            <w:r w:rsidR="000E7321" w:rsidRPr="001A5EF5">
              <w:rPr>
                <w:rFonts w:ascii="Times New Roman" w:hAnsi="Times New Roman"/>
                <w:sz w:val="18"/>
                <w:szCs w:val="18"/>
              </w:rPr>
              <w:t xml:space="preserve"> народного</w:t>
            </w:r>
            <w:proofErr w:type="gramEnd"/>
            <w:r w:rsidR="000E7321" w:rsidRPr="001A5EF5">
              <w:rPr>
                <w:rFonts w:ascii="Times New Roman" w:hAnsi="Times New Roman"/>
                <w:sz w:val="18"/>
                <w:szCs w:val="18"/>
              </w:rPr>
              <w:t xml:space="preserve"> единства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7D7902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Акция «Чужих детей не бывает» </w:t>
            </w:r>
          </w:p>
          <w:p w:rsidR="000E7321" w:rsidRDefault="000E7321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3"/>
          </w:tcPr>
          <w:p w:rsidR="000E7321" w:rsidRDefault="00D300ED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0E7321">
              <w:rPr>
                <w:rFonts w:ascii="Times New Roman" w:hAnsi="Times New Roman"/>
                <w:sz w:val="18"/>
                <w:szCs w:val="18"/>
              </w:rPr>
              <w:t>Акция «Лучики в ладошках» (День инвалидов)</w:t>
            </w:r>
          </w:p>
          <w:p w:rsidR="00E71E74" w:rsidRDefault="00E71E74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1E74" w:rsidRPr="001A5EF5" w:rsidRDefault="007D7902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«Семья – это семь Я»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посвященное закрытию Года семьи)</w:t>
            </w:r>
          </w:p>
        </w:tc>
        <w:tc>
          <w:tcPr>
            <w:tcW w:w="1426" w:type="dxa"/>
          </w:tcPr>
          <w:p w:rsidR="000E7321" w:rsidRDefault="007D7902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«Ленинградский метроном»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 </w:t>
            </w:r>
          </w:p>
          <w:p w:rsidR="007D7902" w:rsidRDefault="007D7902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Акция «Письмо солдату»</w:t>
            </w:r>
          </w:p>
        </w:tc>
        <w:tc>
          <w:tcPr>
            <w:tcW w:w="1715" w:type="dxa"/>
            <w:gridSpan w:val="3"/>
          </w:tcPr>
          <w:p w:rsidR="000E7321" w:rsidRPr="001A5EF5" w:rsidRDefault="007D7902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«Есть такая профессия – Родину защищать»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- м</w:t>
            </w:r>
            <w:r w:rsidR="000E7321" w:rsidRPr="001A5EF5">
              <w:rPr>
                <w:rFonts w:ascii="Times New Roman" w:hAnsi="Times New Roman"/>
                <w:sz w:val="18"/>
                <w:szCs w:val="18"/>
              </w:rPr>
              <w:t xml:space="preserve">есячник военно-патриотического </w:t>
            </w:r>
            <w:r w:rsidR="000E7321" w:rsidRPr="001A5EF5">
              <w:rPr>
                <w:rFonts w:ascii="Times New Roman" w:hAnsi="Times New Roman"/>
                <w:sz w:val="18"/>
                <w:szCs w:val="18"/>
              </w:rPr>
              <w:lastRenderedPageBreak/>
              <w:t>воспитания (по отдельному плану).</w:t>
            </w:r>
          </w:p>
          <w:p w:rsidR="000E7321" w:rsidRPr="001A5EF5" w:rsidRDefault="000E7321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7321" w:rsidRPr="001A5EF5" w:rsidRDefault="00D300ED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7321" w:rsidRPr="001A5EF5">
              <w:rPr>
                <w:rFonts w:ascii="Times New Roman" w:hAnsi="Times New Roman"/>
                <w:sz w:val="18"/>
                <w:szCs w:val="18"/>
              </w:rPr>
              <w:t>Акция «Посылка солдату»</w:t>
            </w:r>
          </w:p>
        </w:tc>
        <w:tc>
          <w:tcPr>
            <w:tcW w:w="1603" w:type="dxa"/>
            <w:gridSpan w:val="2"/>
          </w:tcPr>
          <w:p w:rsidR="000E7321" w:rsidRDefault="000E7321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  <w:r w:rsidRPr="001A5EF5">
              <w:rPr>
                <w:sz w:val="18"/>
                <w:szCs w:val="18"/>
                <w:lang w:eastAsia="en-US"/>
              </w:rPr>
              <w:lastRenderedPageBreak/>
              <w:t xml:space="preserve">Концерт, посвященный международному женскому дню </w:t>
            </w:r>
          </w:p>
          <w:p w:rsidR="007D7902" w:rsidRPr="001A5EF5" w:rsidRDefault="007D7902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</w:p>
          <w:p w:rsidR="007D7902" w:rsidRPr="001A5EF5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Битва хоров </w:t>
            </w:r>
            <w:r w:rsidR="007947C0">
              <w:rPr>
                <w:rFonts w:ascii="Times New Roman" w:hAnsi="Times New Roman"/>
                <w:sz w:val="18"/>
                <w:szCs w:val="18"/>
              </w:rPr>
              <w:t xml:space="preserve">«Песни Победы»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(фестиваль патриотической песни) </w:t>
            </w:r>
          </w:p>
          <w:p w:rsidR="000E7321" w:rsidRPr="001A5EF5" w:rsidRDefault="000E7321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0E7321" w:rsidRDefault="007D7902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«Он сказал – поехали» (</w:t>
            </w:r>
            <w:proofErr w:type="spellStart"/>
            <w:r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947C0" w:rsidRDefault="007947C0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Акция «Всероссийская зарядка»</w:t>
            </w:r>
          </w:p>
          <w:p w:rsidR="007947C0" w:rsidRPr="001A5EF5" w:rsidRDefault="007947C0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7947C0" w:rsidRDefault="00D300ED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Декада «Великая Победа» </w:t>
            </w:r>
            <w:r w:rsidR="007D7902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="007D7902"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 w:rsidR="007D7902"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947C0" w:rsidRDefault="007947C0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Pr="007947C0">
              <w:rPr>
                <w:sz w:val="18"/>
                <w:szCs w:val="18"/>
                <w:lang w:eastAsia="en-US"/>
              </w:rPr>
              <w:t xml:space="preserve">кции «Окна Победы», «Ветеран живет </w:t>
            </w:r>
            <w:r w:rsidRPr="007947C0">
              <w:rPr>
                <w:sz w:val="18"/>
                <w:szCs w:val="18"/>
                <w:lang w:eastAsia="en-US"/>
              </w:rPr>
              <w:lastRenderedPageBreak/>
              <w:t>рядом», «Георгиевская ленточка», «Бессмертный полк», «Вахта Памяти»</w:t>
            </w:r>
          </w:p>
          <w:p w:rsidR="007947C0" w:rsidRPr="007947C0" w:rsidRDefault="007947C0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</w:p>
          <w:p w:rsidR="000E7321" w:rsidRDefault="000E7321" w:rsidP="007947C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A5EF5">
              <w:rPr>
                <w:rFonts w:ascii="Times New Roman" w:hAnsi="Times New Roman"/>
                <w:bCs/>
                <w:sz w:val="18"/>
                <w:szCs w:val="18"/>
              </w:rPr>
              <w:t xml:space="preserve">Концерт для выпускников школы </w:t>
            </w:r>
          </w:p>
          <w:p w:rsidR="007947C0" w:rsidRDefault="007947C0" w:rsidP="007947C0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D7902" w:rsidRPr="001A5EF5" w:rsidRDefault="007D7902" w:rsidP="007947C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«Здравствуй, лето»</w:t>
            </w:r>
          </w:p>
        </w:tc>
      </w:tr>
      <w:tr w:rsidR="007D7902" w:rsidRPr="00196B53" w:rsidTr="002E4B17">
        <w:tc>
          <w:tcPr>
            <w:tcW w:w="1277" w:type="dxa"/>
          </w:tcPr>
          <w:p w:rsidR="007D7902" w:rsidRPr="009153DB" w:rsidRDefault="007D7902" w:rsidP="007D79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5-9 классы</w:t>
            </w:r>
          </w:p>
        </w:tc>
        <w:tc>
          <w:tcPr>
            <w:tcW w:w="1559" w:type="dxa"/>
          </w:tcPr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Праздник «Здравствуй, школа»</w:t>
            </w:r>
          </w:p>
          <w:p w:rsidR="007D7902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«Свеча памяти» (памяти жертв Беслана)</w:t>
            </w:r>
          </w:p>
          <w:p w:rsidR="0067496D" w:rsidRDefault="0067496D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496D" w:rsidRPr="001A5EF5" w:rsidRDefault="0067496D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клубного пространства </w:t>
            </w: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D7902" w:rsidRPr="001A5EF5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нцерт, посвященный Дню учителя </w:t>
            </w:r>
          </w:p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«Край родной, навек любимый»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</w:t>
            </w:r>
          </w:p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«Сохрани дерево»</w:t>
            </w: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</w:tcPr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«Хоровод дружбы»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дню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народного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единства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7D7902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Акция «Чужих детей не бывает» </w:t>
            </w:r>
          </w:p>
          <w:p w:rsidR="007D7902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3"/>
          </w:tcPr>
          <w:p w:rsidR="007D7902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Акция «Лучики в ладошках» (День инвалидов)</w:t>
            </w:r>
          </w:p>
          <w:p w:rsidR="007D7902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7902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«Семья – это семь Я»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событие, посвященное закрытию Года семьи)</w:t>
            </w:r>
          </w:p>
          <w:p w:rsidR="007947C0" w:rsidRDefault="007947C0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D79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«Нет забытых героев»</w:t>
            </w:r>
          </w:p>
        </w:tc>
        <w:tc>
          <w:tcPr>
            <w:tcW w:w="1426" w:type="dxa"/>
          </w:tcPr>
          <w:p w:rsidR="007D7902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«Ленинградский метроном»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 </w:t>
            </w:r>
          </w:p>
          <w:p w:rsidR="007D7902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«Письмо солдату»</w:t>
            </w:r>
          </w:p>
        </w:tc>
        <w:tc>
          <w:tcPr>
            <w:tcW w:w="1715" w:type="dxa"/>
            <w:gridSpan w:val="3"/>
          </w:tcPr>
          <w:p w:rsidR="007D7902" w:rsidRPr="001A5EF5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«Есть такая профессия – Родину защищать»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- м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есячник военно-патриотического воспитания (по отдельному плану).</w:t>
            </w:r>
          </w:p>
          <w:p w:rsidR="007D7902" w:rsidRPr="001A5EF5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7902" w:rsidRPr="001A5EF5" w:rsidRDefault="007D7902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Акция «Посылка солдату»</w:t>
            </w:r>
          </w:p>
        </w:tc>
        <w:tc>
          <w:tcPr>
            <w:tcW w:w="1603" w:type="dxa"/>
            <w:gridSpan w:val="2"/>
          </w:tcPr>
          <w:p w:rsidR="007D7902" w:rsidRDefault="007D7902" w:rsidP="007D7902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1A5EF5">
              <w:rPr>
                <w:sz w:val="18"/>
                <w:szCs w:val="18"/>
                <w:lang w:eastAsia="en-US"/>
              </w:rPr>
              <w:t xml:space="preserve">Концерт, посвященный международному женскому дню </w:t>
            </w:r>
          </w:p>
          <w:p w:rsidR="007D7902" w:rsidRPr="001A5EF5" w:rsidRDefault="007D7902" w:rsidP="007D7902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7947C0" w:rsidRPr="001A5EF5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Битва хоров «Песни Победы» (фестиваль патриотической песни) </w:t>
            </w:r>
          </w:p>
          <w:p w:rsidR="007D7902" w:rsidRPr="001A5EF5" w:rsidRDefault="007D7902" w:rsidP="007D7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7D7902" w:rsidRDefault="007D7902" w:rsidP="007D7902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«Он сказал – поехали» (</w:t>
            </w:r>
            <w:proofErr w:type="spellStart"/>
            <w:r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947C0" w:rsidRDefault="007947C0" w:rsidP="007D7902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7947C0" w:rsidRDefault="007947C0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Акция «Всероссийская зарядка»</w:t>
            </w:r>
          </w:p>
          <w:p w:rsidR="007947C0" w:rsidRPr="001A5EF5" w:rsidRDefault="007947C0" w:rsidP="007D7902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7D7902" w:rsidRPr="001A5EF5" w:rsidRDefault="007D7902" w:rsidP="007D790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Декада «Великая Победа» (</w:t>
            </w:r>
            <w:proofErr w:type="spellStart"/>
            <w:r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D7902" w:rsidRPr="007947C0" w:rsidRDefault="007947C0" w:rsidP="007D790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 w:rsidRPr="007947C0">
              <w:rPr>
                <w:sz w:val="18"/>
                <w:szCs w:val="18"/>
                <w:lang w:eastAsia="en-US"/>
              </w:rPr>
              <w:t>Акции «Окна Победы», «Ветеран живет рядом», «Георгиевская ленточка», «Бессмертный полк», «Вахта Памяти»</w:t>
            </w:r>
          </w:p>
          <w:p w:rsidR="007947C0" w:rsidRPr="001A5EF5" w:rsidRDefault="007947C0" w:rsidP="007D790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FF0000"/>
                <w:sz w:val="18"/>
                <w:szCs w:val="18"/>
                <w:lang w:eastAsia="en-US"/>
              </w:rPr>
            </w:pPr>
          </w:p>
          <w:p w:rsidR="007D7902" w:rsidRPr="001A5EF5" w:rsidRDefault="007D7902" w:rsidP="007D79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A5EF5">
              <w:rPr>
                <w:rFonts w:ascii="Times New Roman" w:hAnsi="Times New Roman"/>
                <w:bCs/>
                <w:sz w:val="18"/>
                <w:szCs w:val="18"/>
              </w:rPr>
              <w:t xml:space="preserve">«Последний звонок» </w:t>
            </w:r>
          </w:p>
          <w:p w:rsidR="007947C0" w:rsidRPr="001A5EF5" w:rsidRDefault="007D7902" w:rsidP="007947C0">
            <w:pPr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bCs/>
                <w:sz w:val="18"/>
                <w:szCs w:val="18"/>
              </w:rPr>
              <w:t xml:space="preserve">Концерт для выпускников школы </w:t>
            </w:r>
          </w:p>
          <w:p w:rsidR="007D7902" w:rsidRPr="001A5EF5" w:rsidRDefault="007D7902" w:rsidP="007D79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47C0" w:rsidRPr="00196B53" w:rsidTr="002E4B17">
        <w:tc>
          <w:tcPr>
            <w:tcW w:w="1277" w:type="dxa"/>
            <w:tcBorders>
              <w:bottom w:val="single" w:sz="4" w:space="0" w:color="auto"/>
            </w:tcBorders>
          </w:tcPr>
          <w:p w:rsidR="007947C0" w:rsidRPr="009153DB" w:rsidRDefault="007947C0" w:rsidP="007947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Праздник «Здравствуй, школа»</w:t>
            </w:r>
          </w:p>
          <w:p w:rsidR="007947C0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«Свеча памяти» (памяти жертв Беслана)</w:t>
            </w:r>
          </w:p>
          <w:p w:rsidR="0067496D" w:rsidRDefault="0067496D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496D" w:rsidRPr="001A5EF5" w:rsidRDefault="0067496D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клубного пространства </w:t>
            </w: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нцерт, посвященный Дню учителя </w:t>
            </w:r>
          </w:p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«Край родной, навек любимый»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</w:t>
            </w:r>
          </w:p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«Сохрани дерево»</w:t>
            </w: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«Хоровод дружбы»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дню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народного</w:t>
            </w:r>
            <w:proofErr w:type="gram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единства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7947C0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Акция «Чужих детей не бывает» </w:t>
            </w:r>
          </w:p>
          <w:p w:rsidR="007947C0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:rsidR="007947C0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Акция «Лучики в ладошках» (День инвалидов)</w:t>
            </w:r>
          </w:p>
          <w:p w:rsidR="007947C0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«Семья – это семь Я»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событие, посвященное закрытию Года семьи)</w:t>
            </w:r>
          </w:p>
          <w:p w:rsidR="007947C0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«Нет забытых героев»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7947C0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«Ленинградский метроном»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событие) </w:t>
            </w:r>
          </w:p>
          <w:p w:rsidR="007947C0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 «Письмо солдату»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</w:tcPr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«Есть такая профессия – Родину защищать»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межклубное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событие </w:t>
            </w:r>
            <w:r w:rsidR="0067496D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есячник военно-патриотического воспитания (по отдельному плану).</w:t>
            </w:r>
          </w:p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47C0" w:rsidRPr="001A5EF5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Акция «Посылка солдату»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7947C0" w:rsidRDefault="007947C0" w:rsidP="007947C0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1A5EF5">
              <w:rPr>
                <w:sz w:val="18"/>
                <w:szCs w:val="18"/>
                <w:lang w:eastAsia="en-US"/>
              </w:rPr>
              <w:t xml:space="preserve">Концерт, посвященный международному женскому дню </w:t>
            </w:r>
          </w:p>
          <w:p w:rsidR="007947C0" w:rsidRPr="001A5EF5" w:rsidRDefault="007947C0" w:rsidP="007947C0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7947C0" w:rsidRPr="001A5EF5" w:rsidRDefault="007947C0" w:rsidP="007947C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Битва хоров «Песни Победы» (фестиваль патриотической песни) </w:t>
            </w:r>
          </w:p>
          <w:p w:rsidR="007947C0" w:rsidRPr="001A5EF5" w:rsidRDefault="007947C0" w:rsidP="007947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947C0" w:rsidRDefault="007947C0" w:rsidP="007947C0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«Он сказал – поехали» (</w:t>
            </w:r>
            <w:proofErr w:type="spellStart"/>
            <w:r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947C0" w:rsidRDefault="007947C0" w:rsidP="007947C0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7947C0" w:rsidRDefault="007947C0" w:rsidP="007947C0">
            <w:pPr>
              <w:pStyle w:val="a5"/>
              <w:spacing w:before="0" w:beforeAutospacing="0" w:after="16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Акция «Всероссийская зарядка»</w:t>
            </w:r>
          </w:p>
          <w:p w:rsidR="007947C0" w:rsidRPr="001A5EF5" w:rsidRDefault="007947C0" w:rsidP="007947C0">
            <w:pPr>
              <w:pStyle w:val="a5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47C0" w:rsidRPr="001A5EF5" w:rsidRDefault="007947C0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Декада «Великая Победа» (</w:t>
            </w:r>
            <w:proofErr w:type="spellStart"/>
            <w:r>
              <w:rPr>
                <w:sz w:val="18"/>
                <w:szCs w:val="18"/>
                <w:lang w:eastAsia="en-US"/>
              </w:rPr>
              <w:t>межклубное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событие) </w:t>
            </w:r>
          </w:p>
          <w:p w:rsidR="007947C0" w:rsidRDefault="007947C0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Pr="007947C0">
              <w:rPr>
                <w:sz w:val="18"/>
                <w:szCs w:val="18"/>
                <w:lang w:eastAsia="en-US"/>
              </w:rPr>
              <w:t>кции «Окна Победы», «Ветеран живет рядом», «Георгиевская ленточка», «Бессмертный полк», «Вахта Памяти»</w:t>
            </w:r>
          </w:p>
          <w:p w:rsidR="007947C0" w:rsidRPr="001A5EF5" w:rsidRDefault="007947C0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FF0000"/>
                <w:sz w:val="18"/>
                <w:szCs w:val="18"/>
                <w:lang w:eastAsia="en-US"/>
              </w:rPr>
            </w:pPr>
          </w:p>
          <w:p w:rsidR="007947C0" w:rsidRPr="001A5EF5" w:rsidRDefault="007947C0" w:rsidP="007947C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A5EF5">
              <w:rPr>
                <w:rFonts w:ascii="Times New Roman" w:hAnsi="Times New Roman"/>
                <w:bCs/>
                <w:sz w:val="18"/>
                <w:szCs w:val="18"/>
              </w:rPr>
              <w:t xml:space="preserve">«Последний звонок» </w:t>
            </w:r>
          </w:p>
          <w:p w:rsidR="007947C0" w:rsidRPr="001A5EF5" w:rsidRDefault="007947C0" w:rsidP="007947C0">
            <w:pPr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Концерт для выпускников школы </w:t>
            </w:r>
          </w:p>
        </w:tc>
      </w:tr>
      <w:tr w:rsidR="002E4B17" w:rsidRPr="00196B53" w:rsidTr="002E4B17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2E4B17" w:rsidRPr="002E4B17" w:rsidRDefault="002E4B17" w:rsidP="002E4B17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Модуль «Внешкольная деятельность»</w:t>
            </w:r>
          </w:p>
        </w:tc>
      </w:tr>
      <w:tr w:rsidR="002E4B17" w:rsidRPr="00196B53" w:rsidTr="00305B48">
        <w:tc>
          <w:tcPr>
            <w:tcW w:w="1277" w:type="dxa"/>
          </w:tcPr>
          <w:p w:rsidR="002E4B17" w:rsidRDefault="002E4B17" w:rsidP="007947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классы </w:t>
            </w:r>
          </w:p>
        </w:tc>
        <w:tc>
          <w:tcPr>
            <w:tcW w:w="14458" w:type="dxa"/>
            <w:gridSpan w:val="16"/>
          </w:tcPr>
          <w:p w:rsidR="002E4B17" w:rsidRDefault="00C25EBB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воспитательного потенциала внешкольных мероприятий, использование возможностей города, региона для решения задач воспитания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:</w:t>
            </w:r>
          </w:p>
          <w:p w:rsidR="00C25EBB" w:rsidRDefault="00C25EBB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Организация походов и экскурсий (1 раз в четверть)</w:t>
            </w:r>
          </w:p>
          <w:p w:rsidR="00C25EBB" w:rsidRDefault="00C25EBB" w:rsidP="007947C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Посещение музеев, библиотек, театров и пр. (1 раз в четверть)</w:t>
            </w:r>
          </w:p>
          <w:p w:rsidR="00C25EBB" w:rsidRPr="00C25EBB" w:rsidRDefault="00C25EBB" w:rsidP="00C25EBB">
            <w:pPr>
              <w:pStyle w:val="Standard"/>
              <w:jc w:val="both"/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 xml:space="preserve">Участие в акциях, играх, фестивалях вне школы: игры и фестивали «Орлята России» (1-4 классы), мероприятия Дома детского творчества и пр. </w:t>
            </w:r>
          </w:p>
          <w:p w:rsidR="00C25EBB" w:rsidRP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Общегородские акции и события</w:t>
            </w:r>
          </w:p>
        </w:tc>
      </w:tr>
      <w:tr w:rsidR="00C25EBB" w:rsidRPr="00196B53" w:rsidTr="00305B48">
        <w:tc>
          <w:tcPr>
            <w:tcW w:w="1277" w:type="dxa"/>
          </w:tcPr>
          <w:p w:rsidR="00C25EBB" w:rsidRDefault="00C25EBB" w:rsidP="00C25EB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классы </w:t>
            </w:r>
          </w:p>
        </w:tc>
        <w:tc>
          <w:tcPr>
            <w:tcW w:w="14458" w:type="dxa"/>
            <w:gridSpan w:val="16"/>
          </w:tcPr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воспитательного потенциала внешкольных мероприятий, использование возможностей города, региона для решения задач воспитания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:</w:t>
            </w:r>
          </w:p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Организация походов и экскурсий (1 раз в четверть)</w:t>
            </w:r>
          </w:p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Посещение музеев, библиотек, театров и пр. (1 раз в четверть)</w:t>
            </w:r>
          </w:p>
          <w:p w:rsidR="00C25EBB" w:rsidRPr="00C25EBB" w:rsidRDefault="00C25EBB" w:rsidP="00C25EBB">
            <w:pPr>
              <w:pStyle w:val="Standard"/>
              <w:jc w:val="both"/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>Участие в акциях, играх, фестивалях вне школы: игры и фестивал</w:t>
            </w:r>
            <w:r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>и РДДМ (5-11 классы)</w:t>
            </w: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 xml:space="preserve">, мероприятия Дома детского творчества и пр. </w:t>
            </w:r>
          </w:p>
          <w:p w:rsidR="00C25EBB" w:rsidRP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Общегородские акции и события</w:t>
            </w:r>
          </w:p>
        </w:tc>
      </w:tr>
      <w:tr w:rsidR="00C25EBB" w:rsidRPr="00196B53" w:rsidTr="00C25EBB">
        <w:tc>
          <w:tcPr>
            <w:tcW w:w="1277" w:type="dxa"/>
            <w:tcBorders>
              <w:bottom w:val="single" w:sz="4" w:space="0" w:color="auto"/>
            </w:tcBorders>
          </w:tcPr>
          <w:p w:rsidR="00C25EBB" w:rsidRDefault="00C25EBB" w:rsidP="00C25EB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классы </w:t>
            </w:r>
          </w:p>
        </w:tc>
        <w:tc>
          <w:tcPr>
            <w:tcW w:w="14458" w:type="dxa"/>
            <w:gridSpan w:val="16"/>
            <w:tcBorders>
              <w:bottom w:val="single" w:sz="4" w:space="0" w:color="auto"/>
            </w:tcBorders>
          </w:tcPr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воспитательного потенциала внешкольных мероприятий, использование возможностей города, региона для решения задач воспитания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:</w:t>
            </w:r>
          </w:p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Организация походов и экскурсий (1 раз в четверть)</w:t>
            </w:r>
          </w:p>
          <w:p w:rsid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Посещение музеев, библиотек, театров и пр. (1 раз в четверть)</w:t>
            </w:r>
          </w:p>
          <w:p w:rsidR="00C25EBB" w:rsidRPr="00C25EBB" w:rsidRDefault="00C25EBB" w:rsidP="00C25EBB">
            <w:pPr>
              <w:pStyle w:val="Standard"/>
              <w:jc w:val="both"/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>Участие в акциях, играх, фестивалях вне школы: игры и фестивали РДДМ (</w:t>
            </w:r>
            <w:r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>5</w:t>
            </w: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>-11 классы)</w:t>
            </w:r>
            <w:r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 xml:space="preserve">, </w:t>
            </w:r>
            <w:r w:rsidRPr="00C25EBB">
              <w:rPr>
                <w:rFonts w:eastAsiaTheme="minorHAnsi" w:cstheme="minorBidi"/>
                <w:kern w:val="0"/>
                <w:sz w:val="18"/>
                <w:szCs w:val="18"/>
                <w:lang w:eastAsia="en-US"/>
              </w:rPr>
              <w:t xml:space="preserve">мероприятия Дома детского творчества и пр. </w:t>
            </w:r>
          </w:p>
          <w:p w:rsidR="00C25EBB" w:rsidRP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sz w:val="18"/>
                <w:szCs w:val="18"/>
                <w:lang w:eastAsia="en-US"/>
              </w:rPr>
              <w:t>Общегородские акции и события</w:t>
            </w:r>
          </w:p>
        </w:tc>
      </w:tr>
      <w:tr w:rsidR="00C25EBB" w:rsidRPr="00C25EBB" w:rsidTr="00C25EBB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C25EBB" w:rsidRPr="00C25EBB" w:rsidRDefault="00C25EBB" w:rsidP="00C25EBB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eastAsiaTheme="minorHAnsi" w:cstheme="minorBidi"/>
                <w:b/>
                <w:sz w:val="18"/>
                <w:szCs w:val="18"/>
                <w:lang w:eastAsia="en-US"/>
              </w:rPr>
            </w:pPr>
            <w:r w:rsidRPr="00C25EBB">
              <w:rPr>
                <w:rFonts w:eastAsiaTheme="minorHAnsi" w:cstheme="minorBidi"/>
                <w:b/>
                <w:sz w:val="18"/>
                <w:szCs w:val="18"/>
                <w:lang w:eastAsia="en-US"/>
              </w:rPr>
              <w:t>Модуль</w:t>
            </w:r>
            <w:r>
              <w:rPr>
                <w:rFonts w:eastAsiaTheme="minorHAnsi" w:cstheme="minorBidi"/>
                <w:b/>
                <w:sz w:val="18"/>
                <w:szCs w:val="18"/>
                <w:lang w:eastAsia="en-US"/>
              </w:rPr>
              <w:t xml:space="preserve"> «Организация предметно-пространственной среды» </w:t>
            </w:r>
          </w:p>
        </w:tc>
      </w:tr>
      <w:tr w:rsidR="00C25EBB" w:rsidRPr="00196B53" w:rsidTr="00305B48">
        <w:tc>
          <w:tcPr>
            <w:tcW w:w="1277" w:type="dxa"/>
            <w:vMerge w:val="restart"/>
          </w:tcPr>
          <w:p w:rsidR="00C25EBB" w:rsidRDefault="00C25EBB" w:rsidP="00C25EB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классы </w:t>
            </w:r>
          </w:p>
        </w:tc>
        <w:tc>
          <w:tcPr>
            <w:tcW w:w="14458" w:type="dxa"/>
            <w:gridSpan w:val="16"/>
          </w:tcPr>
          <w:p w:rsidR="00C25EBB" w:rsidRPr="001B7B54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символики Российской Федерации, Свердловской области, города Екатеринбурга (церемония поднятия флага; оформления стендов с символикой в школьном пространстве)</w:t>
            </w:r>
          </w:p>
          <w:p w:rsidR="001B7B54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Оформление воспитательного пространства ОО (вестник </w:t>
            </w:r>
            <w:r w:rsidR="0067496D">
              <w:rPr>
                <w:rFonts w:eastAsiaTheme="minorHAnsi" w:cstheme="minorBidi"/>
                <w:sz w:val="18"/>
                <w:szCs w:val="18"/>
                <w:lang w:eastAsia="en-US"/>
              </w:rPr>
              <w:t>–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в соответствии с календарем образовательных событий; пространства в соответствии с основными направлениями работы) </w:t>
            </w:r>
          </w:p>
          <w:p w:rsidR="001B7B54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Оформление воспитательного пространства кабинетов: выставки творческих работ учащихся (смена – ежемесячно), фотоотчеты с событий, доска успехов и достижений</w:t>
            </w:r>
          </w:p>
          <w:p w:rsidR="001B7B54" w:rsidRPr="001B7B54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«мест гражданского почитания» - аллея Славы выпускников, парта Героя (3 этаж)</w:t>
            </w:r>
          </w:p>
          <w:p w:rsidR="001B7B54" w:rsidRPr="001B7B54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Благоустройство и поддержание порядка в школьных помещениях, на пришкольной территории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(дежурство по школе, озеленение школьного пространства, организация семейных субботников по благоустройству территории)</w:t>
            </w:r>
          </w:p>
          <w:p w:rsidR="001B7B54" w:rsidRPr="00C25EBB" w:rsidRDefault="001B7B54" w:rsidP="00C25E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</w:t>
            </w:r>
          </w:p>
        </w:tc>
      </w:tr>
      <w:tr w:rsidR="009B337B" w:rsidRPr="00196B53" w:rsidTr="009B337B">
        <w:tc>
          <w:tcPr>
            <w:tcW w:w="1277" w:type="dxa"/>
            <w:vMerge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знаний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tabs>
                <w:tab w:val="left" w:pos="851"/>
              </w:tabs>
              <w:contextualSpacing/>
              <w:jc w:val="both"/>
              <w:rPr>
                <w:sz w:val="18"/>
                <w:szCs w:val="18"/>
              </w:rPr>
            </w:pPr>
            <w:r w:rsidRPr="009B337B">
              <w:rPr>
                <w:rFonts w:ascii="Times New Roman" w:hAnsi="Times New Roman"/>
                <w:sz w:val="18"/>
                <w:szCs w:val="18"/>
              </w:rPr>
              <w:t>«История школы в лицах»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6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Событийный дизайн: 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Д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ень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учителя</w:t>
            </w: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народного единства</w:t>
            </w:r>
          </w:p>
        </w:tc>
        <w:tc>
          <w:tcPr>
            <w:tcW w:w="1606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Новый год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Имя тебе – неизвестный солдат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7" w:type="dxa"/>
            <w:gridSpan w:val="3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защитников Отечества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8 марта</w:t>
            </w:r>
          </w:p>
        </w:tc>
        <w:tc>
          <w:tcPr>
            <w:tcW w:w="1512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космонавтики</w:t>
            </w:r>
          </w:p>
        </w:tc>
        <w:tc>
          <w:tcPr>
            <w:tcW w:w="1701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Великая победа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Герои Великой Отечественной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</w:tr>
      <w:tr w:rsidR="009B337B" w:rsidRPr="00196B53" w:rsidTr="00305B48">
        <w:tc>
          <w:tcPr>
            <w:tcW w:w="1277" w:type="dxa"/>
            <w:vMerge w:val="restart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5-9 классы </w:t>
            </w:r>
          </w:p>
        </w:tc>
        <w:tc>
          <w:tcPr>
            <w:tcW w:w="14458" w:type="dxa"/>
            <w:gridSpan w:val="16"/>
          </w:tcPr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символики Российской Федерации, Свердловской области, города Екатеринбурга (церемония поднятия флага; оформления стендов с символикой в школьном пространстве)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Оформление воспитательного пространства ОО (вестник </w:t>
            </w:r>
            <w:r w:rsidR="0067496D">
              <w:rPr>
                <w:rFonts w:eastAsiaTheme="minorHAnsi" w:cstheme="minorBidi"/>
                <w:sz w:val="18"/>
                <w:szCs w:val="18"/>
                <w:lang w:eastAsia="en-US"/>
              </w:rPr>
              <w:t>–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в соответствии с календарем образовательных событий; пространства в соответствии с основными направлениями работы) 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Оформление воспитательного пространства кабинетов: выставки творческих работ учащихся (смена – ежемесячно), фотоотчеты с событий, доска успехов и достижений, пресс-центр</w:t>
            </w:r>
          </w:p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«мест гражданского почитания» - аллея Славы выпускников, парта Героя (3 этаж)</w:t>
            </w:r>
          </w:p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Благоустройство и поддержание порядка в школьных помещениях, на пришкольной территории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(дежурство по школе, озеленение школьного пространства, организация субботников по благоустройству территории)</w:t>
            </w: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</w:t>
            </w:r>
          </w:p>
        </w:tc>
      </w:tr>
      <w:tr w:rsidR="009B337B" w:rsidRPr="00196B53" w:rsidTr="009B337B">
        <w:tc>
          <w:tcPr>
            <w:tcW w:w="1277" w:type="dxa"/>
            <w:vMerge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знаний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tabs>
                <w:tab w:val="left" w:pos="851"/>
              </w:tabs>
              <w:contextualSpacing/>
              <w:jc w:val="both"/>
              <w:rPr>
                <w:sz w:val="18"/>
                <w:szCs w:val="18"/>
              </w:rPr>
            </w:pPr>
            <w:r w:rsidRPr="009B337B">
              <w:rPr>
                <w:rFonts w:ascii="Times New Roman" w:hAnsi="Times New Roman"/>
                <w:sz w:val="18"/>
                <w:szCs w:val="18"/>
              </w:rPr>
              <w:t>«История школы в лицах»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6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Событийный дизайн: 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Д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ень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учителя</w:t>
            </w: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народного единства</w:t>
            </w:r>
          </w:p>
        </w:tc>
        <w:tc>
          <w:tcPr>
            <w:tcW w:w="1606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Новый год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Имя тебе – неизвестный солдат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7" w:type="dxa"/>
            <w:gridSpan w:val="3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защитников Отечества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 w:rsidRPr="009B337B">
              <w:rPr>
                <w:rFonts w:eastAsiaTheme="minorHAnsi" w:cstheme="minorBidi"/>
                <w:sz w:val="18"/>
                <w:szCs w:val="18"/>
                <w:lang w:eastAsia="en-US"/>
              </w:rPr>
              <w:t>День памяти о россиянах, исполнявших служебный долг за пределами Отечества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7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8 марта</w:t>
            </w:r>
          </w:p>
        </w:tc>
        <w:tc>
          <w:tcPr>
            <w:tcW w:w="1512" w:type="dxa"/>
            <w:gridSpan w:val="2"/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космонавтики</w:t>
            </w:r>
          </w:p>
        </w:tc>
        <w:tc>
          <w:tcPr>
            <w:tcW w:w="1701" w:type="dxa"/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Великая победа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Последний звонок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Герои Великой Отечественной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</w:tr>
      <w:tr w:rsidR="009B337B" w:rsidRPr="00196B53" w:rsidTr="00305B48">
        <w:tc>
          <w:tcPr>
            <w:tcW w:w="1277" w:type="dxa"/>
            <w:vMerge w:val="restart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10-11 классы </w:t>
            </w:r>
          </w:p>
        </w:tc>
        <w:tc>
          <w:tcPr>
            <w:tcW w:w="14458" w:type="dxa"/>
            <w:gridSpan w:val="16"/>
          </w:tcPr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символики Российской Федерации, Свердловской области, города Екатеринбурга (церемония поднятия флага; оформления стендов с символикой в школьном пространстве)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Оформление воспитательного пространства ОО (вестник </w:t>
            </w:r>
            <w:r w:rsidR="0067496D">
              <w:rPr>
                <w:rFonts w:eastAsiaTheme="minorHAnsi" w:cstheme="minorBidi"/>
                <w:sz w:val="18"/>
                <w:szCs w:val="18"/>
                <w:lang w:eastAsia="en-US"/>
              </w:rPr>
              <w:t>–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в соответствии с календарем образовательных событий; пространства в соответствии с основными направлениями работы) 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Оформление воспитательного пространства кабинетов: выставки творческих работ учащихся (смена – ежемесячно), фотоотчеты с событий, доска успехов и достижений, пресс-центр</w:t>
            </w:r>
          </w:p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Использование в воспитательном процессе «мест гражданского почитания» - аллея Славы выпускников, парта Героя (3 этаж)</w:t>
            </w:r>
          </w:p>
          <w:p w:rsidR="009B337B" w:rsidRPr="001B7B54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Благоустройство и поддержание порядка в школьных помещениях, на пришкольной территории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(дежурство по школе, озеленение школьного пространства, </w:t>
            </w:r>
            <w:proofErr w:type="gramStart"/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организация  субботников</w:t>
            </w:r>
            <w:proofErr w:type="gramEnd"/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по благоустройству территории)</w:t>
            </w: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</w:t>
            </w:r>
          </w:p>
        </w:tc>
      </w:tr>
      <w:tr w:rsidR="009B337B" w:rsidRPr="00196B53" w:rsidTr="009B337B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знаний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tabs>
                <w:tab w:val="left" w:pos="851"/>
              </w:tabs>
              <w:contextualSpacing/>
              <w:jc w:val="both"/>
              <w:rPr>
                <w:sz w:val="18"/>
                <w:szCs w:val="18"/>
              </w:rPr>
            </w:pPr>
            <w:r w:rsidRPr="009B337B">
              <w:rPr>
                <w:rFonts w:ascii="Times New Roman" w:hAnsi="Times New Roman"/>
                <w:sz w:val="18"/>
                <w:szCs w:val="18"/>
              </w:rPr>
              <w:t>«История школы в лицах»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Событийный дизайн: 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>Д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ень</w:t>
            </w:r>
            <w:r w:rsidRPr="001B7B54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учителя</w:t>
            </w: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народного единства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Новый год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День героев Отечества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защитников Отечества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 w:rsidRPr="009B337B">
              <w:rPr>
                <w:rFonts w:eastAsiaTheme="minorHAnsi" w:cstheme="minorBidi"/>
                <w:sz w:val="18"/>
                <w:szCs w:val="18"/>
                <w:lang w:eastAsia="en-US"/>
              </w:rPr>
              <w:t>День памяти о россиянах, исполнявших служебный долг за пределами Отечества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8 марта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День космонавтики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Великая победа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Theme="minorHAnsi" w:cstheme="minorBidi"/>
                <w:sz w:val="18"/>
                <w:szCs w:val="18"/>
                <w:lang w:eastAsia="en-US"/>
              </w:rPr>
              <w:t>Событийный дизайн: Последний звонок</w:t>
            </w:r>
          </w:p>
          <w:p w:rsidR="009B337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</w:p>
          <w:p w:rsidR="009B337B" w:rsidRPr="00C25EBB" w:rsidRDefault="009B337B" w:rsidP="009B337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9B337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Герои Великой Отечественной</w:t>
            </w:r>
            <w:r w:rsidRPr="009B337B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(использование в ВП мест гражданского почитания – Аллея славы выпускников)</w:t>
            </w:r>
          </w:p>
        </w:tc>
      </w:tr>
      <w:tr w:rsidR="009B337B" w:rsidRPr="00196B53" w:rsidTr="00C25EBB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«Работа с родителями»</w:t>
            </w:r>
          </w:p>
        </w:tc>
      </w:tr>
      <w:tr w:rsidR="009B337B" w:rsidRPr="001A5EF5" w:rsidTr="00E71E74">
        <w:tc>
          <w:tcPr>
            <w:tcW w:w="15735" w:type="dxa"/>
            <w:gridSpan w:val="17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плана Года семьи </w:t>
            </w:r>
          </w:p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Проведение родительских собраний в соответствии с планом-графиком.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4337B">
              <w:rPr>
                <w:rFonts w:ascii="Times New Roman" w:hAnsi="Times New Roman"/>
                <w:sz w:val="18"/>
                <w:szCs w:val="18"/>
              </w:rPr>
              <w:t xml:space="preserve">Приложение. </w:t>
            </w:r>
          </w:p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Психолого-педагогическое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просвещение родителей по вопросам воспитания детей (1 раз в четверть</w:t>
            </w:r>
            <w:r w:rsidR="0067496D">
              <w:rPr>
                <w:rFonts w:ascii="Times New Roman" w:hAnsi="Times New Roman"/>
                <w:sz w:val="18"/>
                <w:szCs w:val="18"/>
              </w:rPr>
              <w:t>, с использованием сетевых ресурсов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)</w:t>
            </w:r>
            <w:r w:rsidR="0064337B">
              <w:rPr>
                <w:rFonts w:ascii="Times New Roman" w:hAnsi="Times New Roman"/>
                <w:sz w:val="18"/>
                <w:szCs w:val="18"/>
              </w:rPr>
              <w:t xml:space="preserve">. Приложение.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Индивидуальны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консультации (по мере необходимости)</w:t>
            </w:r>
          </w:p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Работа Совета профилактики с семьями, находящимися в социально-опасном положении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по вопросам воспитания, обучения детей (в соответствии с планом работы Совета профилактики)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Родительский контроль питания (1 раз в четверть)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Реализация детско-взрослых </w:t>
            </w:r>
            <w:r>
              <w:rPr>
                <w:rFonts w:ascii="Times New Roman" w:hAnsi="Times New Roman"/>
                <w:sz w:val="18"/>
                <w:szCs w:val="18"/>
              </w:rPr>
              <w:t>семейных проектов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7496D" w:rsidRPr="001A5EF5" w:rsidRDefault="0067496D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Участие родителей в деятельности школьных клубов</w:t>
            </w:r>
          </w:p>
        </w:tc>
      </w:tr>
      <w:tr w:rsidR="0067496D" w:rsidRPr="001A5EF5" w:rsidTr="00E71E74">
        <w:tc>
          <w:tcPr>
            <w:tcW w:w="15735" w:type="dxa"/>
            <w:gridSpan w:val="17"/>
          </w:tcPr>
          <w:p w:rsidR="0067496D" w:rsidRDefault="0067496D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Совместные детско-взрослые мероприятия</w:t>
            </w:r>
          </w:p>
        </w:tc>
      </w:tr>
      <w:tr w:rsidR="009B337B" w:rsidRPr="00196B53" w:rsidTr="002E4B17">
        <w:tc>
          <w:tcPr>
            <w:tcW w:w="1277" w:type="dxa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</w:p>
        </w:tc>
        <w:tc>
          <w:tcPr>
            <w:tcW w:w="1559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«Путешествуем всей семьей» (фотовыставка) </w:t>
            </w:r>
          </w:p>
        </w:tc>
        <w:tc>
          <w:tcPr>
            <w:tcW w:w="1560" w:type="dxa"/>
            <w:gridSpan w:val="2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1.10. – день пожилого человека 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16.10.202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«День отца в России»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(устный журнал)</w:t>
            </w:r>
          </w:p>
        </w:tc>
        <w:tc>
          <w:tcPr>
            <w:tcW w:w="1637" w:type="dxa"/>
            <w:gridSpan w:val="2"/>
          </w:tcPr>
          <w:p w:rsidR="009B337B" w:rsidRPr="008A3DDF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  <w:r w:rsidRPr="008A3DDF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DDF">
              <w:rPr>
                <w:rFonts w:ascii="Times New Roman" w:hAnsi="Times New Roman"/>
                <w:sz w:val="18"/>
                <w:szCs w:val="18"/>
              </w:rPr>
              <w:t>День матери в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(концерт) 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3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B184A">
              <w:rPr>
                <w:rFonts w:ascii="Times New Roman" w:hAnsi="Times New Roman"/>
                <w:sz w:val="18"/>
                <w:szCs w:val="18"/>
              </w:rPr>
              <w:t>онференция семейных родословных «Нашему роду нет переводу»</w:t>
            </w:r>
          </w:p>
        </w:tc>
        <w:tc>
          <w:tcPr>
            <w:tcW w:w="1426" w:type="dxa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3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2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A5EF5">
              <w:rPr>
                <w:rFonts w:ascii="Times New Roman" w:hAnsi="Times New Roman"/>
                <w:sz w:val="18"/>
                <w:szCs w:val="18"/>
              </w:rPr>
              <w:t>Видеолекторий</w:t>
            </w:r>
            <w:proofErr w:type="spell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«Семейные ценности»</w:t>
            </w:r>
          </w:p>
        </w:tc>
        <w:tc>
          <w:tcPr>
            <w:tcW w:w="1501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337B" w:rsidRPr="00D8791D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791D">
              <w:rPr>
                <w:rFonts w:ascii="Times New Roman" w:hAnsi="Times New Roman"/>
                <w:sz w:val="18"/>
                <w:szCs w:val="18"/>
              </w:rPr>
              <w:t>15.05.202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879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91D">
              <w:rPr>
                <w:rFonts w:ascii="Times New Roman" w:hAnsi="Times New Roman"/>
                <w:sz w:val="18"/>
                <w:szCs w:val="18"/>
              </w:rPr>
              <w:t>Международный день семьи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84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B337B" w:rsidRPr="00196B53" w:rsidTr="002E4B17">
        <w:tc>
          <w:tcPr>
            <w:tcW w:w="1277" w:type="dxa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5-9</w:t>
            </w:r>
          </w:p>
        </w:tc>
        <w:tc>
          <w:tcPr>
            <w:tcW w:w="1559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«Путешествуем всей семьей» (фотовыставка) </w:t>
            </w:r>
          </w:p>
        </w:tc>
        <w:tc>
          <w:tcPr>
            <w:tcW w:w="1560" w:type="dxa"/>
            <w:gridSpan w:val="2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1.10. – день пожилого человека 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16.10.202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«День отца в России»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(семейный альбом)</w:t>
            </w:r>
          </w:p>
        </w:tc>
        <w:tc>
          <w:tcPr>
            <w:tcW w:w="1637" w:type="dxa"/>
            <w:gridSpan w:val="2"/>
          </w:tcPr>
          <w:p w:rsidR="009B337B" w:rsidRPr="008A3DDF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  <w:r w:rsidRPr="008A3DDF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DDF">
              <w:rPr>
                <w:rFonts w:ascii="Times New Roman" w:hAnsi="Times New Roman"/>
                <w:sz w:val="18"/>
                <w:szCs w:val="18"/>
              </w:rPr>
              <w:t>День матери в России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(выставка семейного творчества)</w:t>
            </w:r>
          </w:p>
        </w:tc>
        <w:tc>
          <w:tcPr>
            <w:tcW w:w="1756" w:type="dxa"/>
            <w:gridSpan w:val="3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проектов «Профессиональный калейдоскоп: семейные династии»</w:t>
            </w:r>
          </w:p>
        </w:tc>
        <w:tc>
          <w:tcPr>
            <w:tcW w:w="1426" w:type="dxa"/>
          </w:tcPr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</w:tcPr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2"/>
          </w:tcPr>
          <w:p w:rsidR="009B337B" w:rsidRPr="001A5EF5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5EF5">
              <w:rPr>
                <w:rFonts w:ascii="Times New Roman" w:hAnsi="Times New Roman"/>
                <w:sz w:val="18"/>
                <w:szCs w:val="18"/>
              </w:rPr>
              <w:t>Видеолекторий</w:t>
            </w:r>
            <w:proofErr w:type="spell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«Семейные ценности»</w:t>
            </w:r>
          </w:p>
        </w:tc>
        <w:tc>
          <w:tcPr>
            <w:tcW w:w="1501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337B" w:rsidRPr="00D8791D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91D">
              <w:rPr>
                <w:rFonts w:ascii="Times New Roman" w:hAnsi="Times New Roman"/>
                <w:sz w:val="18"/>
                <w:szCs w:val="18"/>
              </w:rPr>
              <w:t>15.05.202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879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91D">
              <w:rPr>
                <w:rFonts w:ascii="Times New Roman" w:hAnsi="Times New Roman"/>
                <w:sz w:val="18"/>
                <w:szCs w:val="18"/>
              </w:rPr>
              <w:t>Международный день семьи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337B" w:rsidRPr="00196B53" w:rsidTr="002E4B17">
        <w:tc>
          <w:tcPr>
            <w:tcW w:w="1277" w:type="dxa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10-11</w:t>
            </w:r>
          </w:p>
        </w:tc>
        <w:tc>
          <w:tcPr>
            <w:tcW w:w="1559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«Путешествуем всей семьей» (фотовыставка) </w:t>
            </w:r>
          </w:p>
        </w:tc>
        <w:tc>
          <w:tcPr>
            <w:tcW w:w="1560" w:type="dxa"/>
            <w:gridSpan w:val="2"/>
          </w:tcPr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1.10. – день пожилого человека 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16.10.202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Pr="00D314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44A">
              <w:rPr>
                <w:rFonts w:ascii="Times New Roman" w:hAnsi="Times New Roman"/>
                <w:sz w:val="18"/>
                <w:szCs w:val="18"/>
              </w:rPr>
              <w:t>«День отца в России»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(семейный альбом)</w:t>
            </w:r>
          </w:p>
        </w:tc>
        <w:tc>
          <w:tcPr>
            <w:tcW w:w="1637" w:type="dxa"/>
            <w:gridSpan w:val="2"/>
          </w:tcPr>
          <w:p w:rsidR="009B337B" w:rsidRPr="008A3DDF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  <w:r w:rsidRPr="008A3DDF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DDF">
              <w:rPr>
                <w:rFonts w:ascii="Times New Roman" w:hAnsi="Times New Roman"/>
                <w:sz w:val="18"/>
                <w:szCs w:val="18"/>
              </w:rPr>
              <w:t>День матери в России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(фотовыставка)</w:t>
            </w:r>
          </w:p>
        </w:tc>
        <w:tc>
          <w:tcPr>
            <w:tcW w:w="1756" w:type="dxa"/>
            <w:gridSpan w:val="3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проектов «Профессиональный калейдоскоп: семейные династии»</w:t>
            </w:r>
          </w:p>
        </w:tc>
        <w:tc>
          <w:tcPr>
            <w:tcW w:w="1426" w:type="dxa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3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2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A5EF5">
              <w:rPr>
                <w:rFonts w:ascii="Times New Roman" w:hAnsi="Times New Roman"/>
                <w:sz w:val="18"/>
                <w:szCs w:val="18"/>
              </w:rPr>
              <w:t>Видеолекторий</w:t>
            </w:r>
            <w:proofErr w:type="spell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«Семейные ценности»</w:t>
            </w:r>
          </w:p>
        </w:tc>
        <w:tc>
          <w:tcPr>
            <w:tcW w:w="1501" w:type="dxa"/>
          </w:tcPr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337B" w:rsidRPr="00D8791D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91D">
              <w:rPr>
                <w:rFonts w:ascii="Times New Roman" w:hAnsi="Times New Roman"/>
                <w:sz w:val="18"/>
                <w:szCs w:val="18"/>
              </w:rPr>
              <w:t>15.05.202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9B337B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791D">
              <w:rPr>
                <w:rFonts w:ascii="Times New Roman" w:hAnsi="Times New Roman"/>
                <w:sz w:val="18"/>
                <w:szCs w:val="18"/>
              </w:rPr>
              <w:t>Международный день семьи</w:t>
            </w:r>
          </w:p>
          <w:p w:rsidR="009B337B" w:rsidRPr="00EB184A" w:rsidRDefault="009B337B" w:rsidP="009B33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337B" w:rsidRPr="00196B53" w:rsidTr="00BE157B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9B337B" w:rsidRPr="009153DB" w:rsidRDefault="009B337B" w:rsidP="009B33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«Самоуправление»</w:t>
            </w:r>
          </w:p>
        </w:tc>
      </w:tr>
      <w:tr w:rsidR="00BE157B" w:rsidRPr="001A5EF5" w:rsidTr="00BE157B">
        <w:tc>
          <w:tcPr>
            <w:tcW w:w="1277" w:type="dxa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Участие в волонтерской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добровольческой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деятельности первичного отделения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ДДМ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«Орлята России» </w:t>
            </w:r>
          </w:p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Шефская деятельность в соответствии с закрепленными шефскими парами. Реализация модели наставничест</w:t>
            </w:r>
            <w:r>
              <w:rPr>
                <w:rFonts w:ascii="Times New Roman" w:hAnsi="Times New Roman"/>
                <w:sz w:val="18"/>
                <w:szCs w:val="18"/>
              </w:rPr>
              <w:t>ва «Ученик – ученик». Приложение.</w:t>
            </w:r>
          </w:p>
        </w:tc>
      </w:tr>
      <w:tr w:rsidR="00BE157B" w:rsidRPr="001A5EF5" w:rsidTr="00BE157B">
        <w:tc>
          <w:tcPr>
            <w:tcW w:w="1277" w:type="dxa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Участие в волонтерской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добровольческой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деятельности первичного отделения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ДДМ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«Орлята России» </w:t>
            </w:r>
          </w:p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Шефская деятельность в соответствии с закрепленными шефскими парами. Реализация модели наставничест</w:t>
            </w:r>
            <w:r>
              <w:rPr>
                <w:rFonts w:ascii="Times New Roman" w:hAnsi="Times New Roman"/>
                <w:sz w:val="18"/>
                <w:szCs w:val="18"/>
              </w:rPr>
              <w:t>ва «Ученик – ученик». Приложение.</w:t>
            </w:r>
          </w:p>
        </w:tc>
      </w:tr>
      <w:tr w:rsidR="00BE157B" w:rsidRPr="001A5EF5" w:rsidTr="00BE157B">
        <w:tc>
          <w:tcPr>
            <w:tcW w:w="1277" w:type="dxa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8" w:type="dxa"/>
            <w:gridSpan w:val="16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 xml:space="preserve">Участие в волонтерской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добровольческой 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деятельности первичного отделения</w:t>
            </w:r>
            <w:r w:rsidRPr="001A5EF5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ДДМ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«Орлята России» </w:t>
            </w:r>
          </w:p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Шефская деятельность в соответствии с закрепленными шефскими парами. Реализация модели наставничест</w:t>
            </w:r>
            <w:r>
              <w:rPr>
                <w:rFonts w:ascii="Times New Roman" w:hAnsi="Times New Roman"/>
                <w:sz w:val="18"/>
                <w:szCs w:val="18"/>
              </w:rPr>
              <w:t>ва «Ученик – ученик». Приложение.</w:t>
            </w:r>
          </w:p>
        </w:tc>
      </w:tr>
      <w:tr w:rsidR="00BE157B" w:rsidRPr="00196B53" w:rsidTr="00E71E74">
        <w:tc>
          <w:tcPr>
            <w:tcW w:w="15735" w:type="dxa"/>
            <w:gridSpan w:val="17"/>
          </w:tcPr>
          <w:p w:rsidR="00BE157B" w:rsidRPr="009153DB" w:rsidRDefault="00BE157B" w:rsidP="00BE1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«Профориентация»</w:t>
            </w:r>
          </w:p>
        </w:tc>
      </w:tr>
      <w:tr w:rsidR="00BE157B" w:rsidRPr="00196B53" w:rsidTr="00E71E74">
        <w:tc>
          <w:tcPr>
            <w:tcW w:w="1277" w:type="dxa"/>
          </w:tcPr>
          <w:p w:rsidR="00BE157B" w:rsidRPr="009153DB" w:rsidRDefault="00BE157B" w:rsidP="00BE1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1-4</w:t>
            </w:r>
          </w:p>
        </w:tc>
        <w:tc>
          <w:tcPr>
            <w:tcW w:w="14458" w:type="dxa"/>
            <w:gridSpan w:val="16"/>
          </w:tcPr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5EF5">
              <w:rPr>
                <w:rFonts w:ascii="Times New Roman" w:hAnsi="Times New Roman"/>
                <w:sz w:val="18"/>
                <w:szCs w:val="18"/>
              </w:rPr>
              <w:t>Профориентационные</w:t>
            </w:r>
            <w:proofErr w:type="spellEnd"/>
            <w:r w:rsidRPr="001A5EF5">
              <w:rPr>
                <w:rFonts w:ascii="Times New Roman" w:hAnsi="Times New Roman"/>
                <w:sz w:val="18"/>
                <w:szCs w:val="18"/>
              </w:rPr>
              <w:t xml:space="preserve"> классные часы, беседы, встречи с представителями профессий (с использованием ресурсов социальных партнеров и родительской общественности)</w:t>
            </w:r>
          </w:p>
          <w:p w:rsidR="00BE157B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EF5">
              <w:rPr>
                <w:rFonts w:ascii="Times New Roman" w:hAnsi="Times New Roman"/>
                <w:sz w:val="18"/>
                <w:szCs w:val="18"/>
              </w:rPr>
              <w:t>Экскурсии на предприятия (в том числе виртуальные)</w:t>
            </w:r>
          </w:p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Игры «Мир профессий»</w:t>
            </w:r>
          </w:p>
        </w:tc>
      </w:tr>
      <w:tr w:rsidR="00BE157B" w:rsidRPr="00196B53" w:rsidTr="00E71E74">
        <w:tc>
          <w:tcPr>
            <w:tcW w:w="1277" w:type="dxa"/>
          </w:tcPr>
          <w:p w:rsidR="00BE157B" w:rsidRPr="009153DB" w:rsidRDefault="00BE157B" w:rsidP="00BE1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5-9</w:t>
            </w:r>
          </w:p>
        </w:tc>
        <w:tc>
          <w:tcPr>
            <w:tcW w:w="14458" w:type="dxa"/>
            <w:gridSpan w:val="16"/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работы в соответствии с планом реализации основного уровня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профминимума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(приложение) </w:t>
            </w:r>
          </w:p>
        </w:tc>
      </w:tr>
      <w:tr w:rsidR="00BE157B" w:rsidRPr="00196B53" w:rsidTr="00BE157B">
        <w:tc>
          <w:tcPr>
            <w:tcW w:w="1277" w:type="dxa"/>
            <w:tcBorders>
              <w:bottom w:val="single" w:sz="4" w:space="0" w:color="auto"/>
            </w:tcBorders>
          </w:tcPr>
          <w:p w:rsidR="00BE157B" w:rsidRPr="009153DB" w:rsidRDefault="00BE157B" w:rsidP="00BE1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10-11</w:t>
            </w:r>
          </w:p>
        </w:tc>
        <w:tc>
          <w:tcPr>
            <w:tcW w:w="14458" w:type="dxa"/>
            <w:gridSpan w:val="16"/>
            <w:tcBorders>
              <w:bottom w:val="single" w:sz="4" w:space="0" w:color="auto"/>
            </w:tcBorders>
          </w:tcPr>
          <w:p w:rsidR="00BE157B" w:rsidRPr="001A5EF5" w:rsidRDefault="00BE157B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работы в соответствии с планом реализации основного уровня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профминимума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(приложение) </w:t>
            </w:r>
          </w:p>
        </w:tc>
      </w:tr>
      <w:tr w:rsidR="00BE157B" w:rsidRPr="00196B53" w:rsidTr="00BE157B">
        <w:tc>
          <w:tcPr>
            <w:tcW w:w="15735" w:type="dxa"/>
            <w:gridSpan w:val="17"/>
            <w:shd w:val="clear" w:color="auto" w:fill="BFBFBF" w:themeFill="background1" w:themeFillShade="BF"/>
          </w:tcPr>
          <w:p w:rsidR="00BE157B" w:rsidRPr="009153DB" w:rsidRDefault="00BE157B" w:rsidP="00BE1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Модуль «Профилактика и безопасность»</w:t>
            </w:r>
          </w:p>
        </w:tc>
      </w:tr>
      <w:tr w:rsidR="00BE157B" w:rsidRPr="00640B04" w:rsidTr="00305B48">
        <w:tc>
          <w:tcPr>
            <w:tcW w:w="1277" w:type="dxa"/>
          </w:tcPr>
          <w:p w:rsidR="00BE157B" w:rsidRPr="00640B04" w:rsidRDefault="00305B48" w:rsidP="00BE1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1-4</w:t>
            </w:r>
          </w:p>
        </w:tc>
        <w:tc>
          <w:tcPr>
            <w:tcW w:w="14458" w:type="dxa"/>
            <w:gridSpan w:val="16"/>
          </w:tcPr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дорожно-транспортных происшествий (ПДД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работы школы по противодействию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экстремизму, 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терроризму и рели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гиозному радикализму.  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безнадзорности, преступлений и правонарушений, формирование законопослушного поведения учащихся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Профилактика пожаров (ПБ)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Профилактическая работа среди учащихся по формированию здорового образа жизни и негативного отношения к алкоголю,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табакокурению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ПАВ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 xml:space="preserve">Профилактика проявления склонности к суицидальному и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самоповреждающему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деструктивному поведению </w:t>
            </w:r>
          </w:p>
          <w:p w:rsidR="00305B48" w:rsidRDefault="00305B48" w:rsidP="00305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Организация работы по формированию культуры здорового 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Инструктажи (в соответствии с планом проведения инструктажей) </w:t>
            </w:r>
          </w:p>
        </w:tc>
      </w:tr>
      <w:tr w:rsidR="00305B48" w:rsidRPr="00640B04" w:rsidTr="00305B48">
        <w:tc>
          <w:tcPr>
            <w:tcW w:w="1277" w:type="dxa"/>
          </w:tcPr>
          <w:p w:rsid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5-9</w:t>
            </w:r>
          </w:p>
        </w:tc>
        <w:tc>
          <w:tcPr>
            <w:tcW w:w="14458" w:type="dxa"/>
            <w:gridSpan w:val="16"/>
          </w:tcPr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дорожно-транспортных происшествий (ПДД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работы школы по противодействию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экстремизму, 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терроризму и рели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гиозному радикализму.  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безнадзорности, преступлений и правонарушений, формирование законопослушного поведения учащихся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Профилактика пожаров (ПБ)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 xml:space="preserve">Профилактическая работа среди учащихся по формированию здорового образа жизни и негативного отношения к алкоголю,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табакокурению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>, наркотическим средствам и психотропным веществам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 xml:space="preserve">Профилактика проявления склонности к суицидальному и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самоповреждающему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деструктивному поведению </w:t>
            </w:r>
          </w:p>
          <w:p w:rsid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Профилактика ранних половых связей, половое воспитание и предупреждение ранней беременности несовершеннолетних, профилактика ВИЧ-инфекции</w:t>
            </w:r>
          </w:p>
          <w:p w:rsidR="00305B48" w:rsidRDefault="00305B48" w:rsidP="00305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Организация работы по формированию культуры здорового 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Инструктажи (в соответствии с планом проведения инструктажей) </w:t>
            </w:r>
          </w:p>
        </w:tc>
      </w:tr>
      <w:tr w:rsidR="00305B48" w:rsidRPr="00640B04" w:rsidTr="00305B48">
        <w:tc>
          <w:tcPr>
            <w:tcW w:w="1277" w:type="dxa"/>
          </w:tcPr>
          <w:p w:rsid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  <w:tc>
          <w:tcPr>
            <w:tcW w:w="14458" w:type="dxa"/>
            <w:gridSpan w:val="16"/>
          </w:tcPr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дорожно-транспортных происшествий (ПДД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работы школы по противодействию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экстремизму, </w:t>
            </w:r>
            <w:r w:rsidRPr="00640B04">
              <w:rPr>
                <w:rFonts w:ascii="Times New Roman" w:hAnsi="Times New Roman"/>
                <w:sz w:val="18"/>
                <w:szCs w:val="18"/>
              </w:rPr>
              <w:t>терроризму и рели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гиозному радикализму.  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плана работы по п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>рофилактик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безнадзорности, преступлений и правонарушений, формирование законопослушного поведения учащихся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Профилактика пожаров (ПБ)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 xml:space="preserve">Профилактическая работа среди учащихся по формированию здорового образа жизни и негативного отношения к алкоголю,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табакокурению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>, наркотическим средствам и психотропным веществам</w:t>
            </w:r>
          </w:p>
          <w:p w:rsidR="00305B48" w:rsidRP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 xml:space="preserve">Профилактика проявления склонности к суицидальному и </w:t>
            </w:r>
            <w:proofErr w:type="spellStart"/>
            <w:r w:rsidRPr="00305B48">
              <w:rPr>
                <w:rFonts w:ascii="Times New Roman" w:hAnsi="Times New Roman"/>
                <w:sz w:val="18"/>
                <w:szCs w:val="18"/>
              </w:rPr>
              <w:t>самоповреждающему</w:t>
            </w:r>
            <w:proofErr w:type="spellEnd"/>
            <w:r w:rsidRPr="00305B48">
              <w:rPr>
                <w:rFonts w:ascii="Times New Roman" w:hAnsi="Times New Roman"/>
                <w:sz w:val="18"/>
                <w:szCs w:val="18"/>
              </w:rPr>
              <w:t xml:space="preserve"> деструктивному поведению </w:t>
            </w:r>
          </w:p>
          <w:p w:rsidR="00305B48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Профилактика ранних половых связей, половое воспитание и предупреждение ранней беременности несовершеннолетних, профилактика ВИЧ-инфекции</w:t>
            </w:r>
          </w:p>
          <w:p w:rsidR="00305B48" w:rsidRDefault="00305B48" w:rsidP="00305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48">
              <w:rPr>
                <w:rFonts w:ascii="Times New Roman" w:hAnsi="Times New Roman"/>
                <w:sz w:val="18"/>
                <w:szCs w:val="18"/>
              </w:rPr>
              <w:t>Организация работы по формированию культуры здорового 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B48" w:rsidRPr="00640B04" w:rsidRDefault="00305B48" w:rsidP="00305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Инструктажи (в соответствии с планом проведения инструктажей) </w:t>
            </w:r>
          </w:p>
        </w:tc>
      </w:tr>
    </w:tbl>
    <w:p w:rsidR="002E4B17" w:rsidRPr="005908CD" w:rsidRDefault="002E4B17" w:rsidP="00D6693C">
      <w:pPr>
        <w:tabs>
          <w:tab w:val="left" w:pos="4155"/>
        </w:tabs>
      </w:pPr>
      <w:bookmarkStart w:id="0" w:name="_GoBack"/>
      <w:bookmarkEnd w:id="0"/>
    </w:p>
    <w:sectPr w:rsidR="002E4B17" w:rsidRPr="005908CD" w:rsidSect="00AB6E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29E327DD"/>
    <w:multiLevelType w:val="hybridMultilevel"/>
    <w:tmpl w:val="FA984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65D1B"/>
    <w:multiLevelType w:val="hybridMultilevel"/>
    <w:tmpl w:val="2B60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39"/>
    <w:rsid w:val="000B115D"/>
    <w:rsid w:val="000B44C6"/>
    <w:rsid w:val="000E7321"/>
    <w:rsid w:val="000F3405"/>
    <w:rsid w:val="000F41E5"/>
    <w:rsid w:val="000F4D45"/>
    <w:rsid w:val="000F54DA"/>
    <w:rsid w:val="00117799"/>
    <w:rsid w:val="00122DCB"/>
    <w:rsid w:val="00160803"/>
    <w:rsid w:val="00174E0D"/>
    <w:rsid w:val="001946F4"/>
    <w:rsid w:val="001A5EF5"/>
    <w:rsid w:val="001B7B54"/>
    <w:rsid w:val="001C3103"/>
    <w:rsid w:val="001E169D"/>
    <w:rsid w:val="001E77E9"/>
    <w:rsid w:val="00226194"/>
    <w:rsid w:val="002A10E9"/>
    <w:rsid w:val="002C2C15"/>
    <w:rsid w:val="002C6020"/>
    <w:rsid w:val="002D3B9A"/>
    <w:rsid w:val="002D6FE1"/>
    <w:rsid w:val="002E4B17"/>
    <w:rsid w:val="002F004B"/>
    <w:rsid w:val="002F69AF"/>
    <w:rsid w:val="00305B48"/>
    <w:rsid w:val="00324030"/>
    <w:rsid w:val="00350F87"/>
    <w:rsid w:val="003951BB"/>
    <w:rsid w:val="003C5096"/>
    <w:rsid w:val="003E2E7B"/>
    <w:rsid w:val="00411E49"/>
    <w:rsid w:val="00421AC2"/>
    <w:rsid w:val="0044095F"/>
    <w:rsid w:val="0044405C"/>
    <w:rsid w:val="00455746"/>
    <w:rsid w:val="00460499"/>
    <w:rsid w:val="00471B13"/>
    <w:rsid w:val="00481F56"/>
    <w:rsid w:val="004936A7"/>
    <w:rsid w:val="004A4C6A"/>
    <w:rsid w:val="004C07D9"/>
    <w:rsid w:val="004C7F63"/>
    <w:rsid w:val="005270DA"/>
    <w:rsid w:val="00542836"/>
    <w:rsid w:val="00552B5D"/>
    <w:rsid w:val="00576FC3"/>
    <w:rsid w:val="00577F34"/>
    <w:rsid w:val="0058433F"/>
    <w:rsid w:val="005908CD"/>
    <w:rsid w:val="005A2079"/>
    <w:rsid w:val="005E6A3A"/>
    <w:rsid w:val="005F26CE"/>
    <w:rsid w:val="006235AF"/>
    <w:rsid w:val="00640B04"/>
    <w:rsid w:val="0064337B"/>
    <w:rsid w:val="0067496D"/>
    <w:rsid w:val="0068244E"/>
    <w:rsid w:val="0069416A"/>
    <w:rsid w:val="006C4ACF"/>
    <w:rsid w:val="006D3973"/>
    <w:rsid w:val="006F47A5"/>
    <w:rsid w:val="007022F7"/>
    <w:rsid w:val="00737CA2"/>
    <w:rsid w:val="00753DDE"/>
    <w:rsid w:val="0075470E"/>
    <w:rsid w:val="007947C0"/>
    <w:rsid w:val="007B2463"/>
    <w:rsid w:val="007B3222"/>
    <w:rsid w:val="007D7902"/>
    <w:rsid w:val="00806A90"/>
    <w:rsid w:val="00890902"/>
    <w:rsid w:val="0089164E"/>
    <w:rsid w:val="008A12F4"/>
    <w:rsid w:val="008A3DDF"/>
    <w:rsid w:val="008C26E7"/>
    <w:rsid w:val="008E3C9F"/>
    <w:rsid w:val="008F3AB7"/>
    <w:rsid w:val="008F640C"/>
    <w:rsid w:val="0090052F"/>
    <w:rsid w:val="00910F55"/>
    <w:rsid w:val="009145FC"/>
    <w:rsid w:val="00927639"/>
    <w:rsid w:val="009314A6"/>
    <w:rsid w:val="009317A9"/>
    <w:rsid w:val="009413B2"/>
    <w:rsid w:val="00967DE2"/>
    <w:rsid w:val="00982432"/>
    <w:rsid w:val="00987042"/>
    <w:rsid w:val="00991356"/>
    <w:rsid w:val="009B337B"/>
    <w:rsid w:val="00A056C3"/>
    <w:rsid w:val="00A13685"/>
    <w:rsid w:val="00A252BA"/>
    <w:rsid w:val="00A42BC2"/>
    <w:rsid w:val="00A76A37"/>
    <w:rsid w:val="00A84534"/>
    <w:rsid w:val="00AA2A63"/>
    <w:rsid w:val="00AB36DE"/>
    <w:rsid w:val="00AB5059"/>
    <w:rsid w:val="00AB6EF1"/>
    <w:rsid w:val="00AC4CF4"/>
    <w:rsid w:val="00B02C83"/>
    <w:rsid w:val="00B120A2"/>
    <w:rsid w:val="00B169E1"/>
    <w:rsid w:val="00B16ACB"/>
    <w:rsid w:val="00B3583F"/>
    <w:rsid w:val="00B62CE7"/>
    <w:rsid w:val="00B74183"/>
    <w:rsid w:val="00BB7800"/>
    <w:rsid w:val="00BC4574"/>
    <w:rsid w:val="00BC472B"/>
    <w:rsid w:val="00BE157B"/>
    <w:rsid w:val="00C24A04"/>
    <w:rsid w:val="00C24D05"/>
    <w:rsid w:val="00C25EBB"/>
    <w:rsid w:val="00C51A8F"/>
    <w:rsid w:val="00C634B5"/>
    <w:rsid w:val="00C825A6"/>
    <w:rsid w:val="00C94E52"/>
    <w:rsid w:val="00CA056C"/>
    <w:rsid w:val="00CD4195"/>
    <w:rsid w:val="00CD4D73"/>
    <w:rsid w:val="00CD59CD"/>
    <w:rsid w:val="00CE1E7B"/>
    <w:rsid w:val="00CE2512"/>
    <w:rsid w:val="00D300ED"/>
    <w:rsid w:val="00D3144A"/>
    <w:rsid w:val="00D410D6"/>
    <w:rsid w:val="00D42A37"/>
    <w:rsid w:val="00D45471"/>
    <w:rsid w:val="00D53AEA"/>
    <w:rsid w:val="00D6693C"/>
    <w:rsid w:val="00D80183"/>
    <w:rsid w:val="00D8791D"/>
    <w:rsid w:val="00D973EC"/>
    <w:rsid w:val="00DC55E4"/>
    <w:rsid w:val="00DD4DEE"/>
    <w:rsid w:val="00DE13F5"/>
    <w:rsid w:val="00DE5F50"/>
    <w:rsid w:val="00E237B1"/>
    <w:rsid w:val="00E71E74"/>
    <w:rsid w:val="00E769B3"/>
    <w:rsid w:val="00E83E25"/>
    <w:rsid w:val="00E857D5"/>
    <w:rsid w:val="00E96647"/>
    <w:rsid w:val="00EA15F7"/>
    <w:rsid w:val="00EA7A90"/>
    <w:rsid w:val="00EB0FB7"/>
    <w:rsid w:val="00EB184A"/>
    <w:rsid w:val="00EC4763"/>
    <w:rsid w:val="00EC6048"/>
    <w:rsid w:val="00EC6071"/>
    <w:rsid w:val="00ED2375"/>
    <w:rsid w:val="00EF19DF"/>
    <w:rsid w:val="00EF3D98"/>
    <w:rsid w:val="00F12D21"/>
    <w:rsid w:val="00F47383"/>
    <w:rsid w:val="00F92805"/>
    <w:rsid w:val="00FA3E65"/>
    <w:rsid w:val="00FB543A"/>
    <w:rsid w:val="00FB5A5A"/>
    <w:rsid w:val="00FB761C"/>
    <w:rsid w:val="00FC05D1"/>
    <w:rsid w:val="00FC1973"/>
    <w:rsid w:val="00FC2A64"/>
    <w:rsid w:val="00FE447F"/>
    <w:rsid w:val="00FF03BC"/>
    <w:rsid w:val="00FF16E8"/>
    <w:rsid w:val="00FF3968"/>
    <w:rsid w:val="00FF61E0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1E208-706C-4E20-84E6-5FC93B32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B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C07D9"/>
    <w:pPr>
      <w:numPr>
        <w:numId w:val="1"/>
      </w:numPr>
      <w:suppressAutoHyphens/>
      <w:spacing w:after="0" w:line="312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Normal (Web)"/>
    <w:basedOn w:val="a0"/>
    <w:uiPriority w:val="99"/>
    <w:rsid w:val="004C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4C07D9"/>
    <w:rPr>
      <w:color w:val="0563C1" w:themeColor="hyperlink"/>
      <w:u w:val="single"/>
    </w:rPr>
  </w:style>
  <w:style w:type="paragraph" w:customStyle="1" w:styleId="Standard">
    <w:name w:val="Standard"/>
    <w:link w:val="Standard0"/>
    <w:rsid w:val="00C2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0">
    <w:name w:val="Standard Знак"/>
    <w:link w:val="Standard"/>
    <w:rsid w:val="00C25E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Paragraph">
    <w:name w:val="Table Paragraph"/>
    <w:basedOn w:val="a0"/>
    <w:uiPriority w:val="1"/>
    <w:qFormat/>
    <w:rsid w:val="001B7B54"/>
    <w:pPr>
      <w:widowControl w:val="0"/>
      <w:autoSpaceDE w:val="0"/>
      <w:autoSpaceDN w:val="0"/>
      <w:spacing w:before="1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List Paragraph"/>
    <w:aliases w:val="Нумерованый список,List Paragraph1,ITL List Paragraph,Цветной список - Акцент 13"/>
    <w:basedOn w:val="a0"/>
    <w:link w:val="a8"/>
    <w:uiPriority w:val="34"/>
    <w:qFormat/>
    <w:rsid w:val="00305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Нумерованый список Знак,List Paragraph1 Знак,ITL List Paragraph Знак,Цветной список - Акцент 13 Знак"/>
    <w:link w:val="a7"/>
    <w:uiPriority w:val="34"/>
    <w:qFormat/>
    <w:locked/>
    <w:rsid w:val="00305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F81B-C994-4840-BD22-DCBA5198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9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schevchuck.swetlana@yandex.ru</cp:lastModifiedBy>
  <cp:revision>10</cp:revision>
  <dcterms:created xsi:type="dcterms:W3CDTF">2021-08-16T04:46:00Z</dcterms:created>
  <dcterms:modified xsi:type="dcterms:W3CDTF">2024-08-25T19:05:00Z</dcterms:modified>
</cp:coreProperties>
</file>