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284"/>
        <w:jc w:val="center"/>
        <w:textAlignment w:val="baseline"/>
        <w:rPr>
          <w:rStyle w:val="eop"/>
          <w:color w:val="000000"/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284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Департамент образования Администрации города Екатеринбурга</w:t>
      </w: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Муниципальное образование «город Екатеринбург»</w:t>
      </w: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rStyle w:val="eop"/>
          <w:color w:val="000000"/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Ленинский район</w:t>
      </w: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705"/>
        <w:jc w:val="center"/>
        <w:textAlignment w:val="baseline"/>
        <w:rPr>
          <w:sz w:val="28"/>
          <w:szCs w:val="28"/>
        </w:rPr>
      </w:pPr>
    </w:p>
    <w:p w:rsidR="003D7453" w:rsidRPr="00844CDA" w:rsidRDefault="003D7453" w:rsidP="00857EE1">
      <w:pPr>
        <w:pStyle w:val="paragraph"/>
        <w:spacing w:before="0" w:beforeAutospacing="0" w:after="0" w:afterAutospacing="0"/>
        <w:ind w:right="135" w:firstLine="426"/>
        <w:jc w:val="center"/>
        <w:textAlignment w:val="baseline"/>
        <w:rPr>
          <w:sz w:val="28"/>
          <w:szCs w:val="28"/>
        </w:rPr>
      </w:pPr>
      <w:r w:rsidRPr="00844CDA">
        <w:rPr>
          <w:rStyle w:val="normaltextrun"/>
          <w:color w:val="000000"/>
          <w:sz w:val="28"/>
          <w:szCs w:val="28"/>
        </w:rPr>
        <w:t>Муниципальное автономное общеобразовательное учреждение средняя общеобразовательная школа № 17 с углубленным изучением отдельных предметов</w:t>
      </w:r>
    </w:p>
    <w:p w:rsidR="003D7453" w:rsidRPr="00844CDA" w:rsidRDefault="003D7453" w:rsidP="00857EE1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sz w:val="28"/>
          <w:szCs w:val="28"/>
        </w:rPr>
      </w:pPr>
    </w:p>
    <w:p w:rsidR="003D7453" w:rsidRPr="00844CDA" w:rsidRDefault="003D7453" w:rsidP="003D7453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sz w:val="28"/>
          <w:szCs w:val="28"/>
        </w:rPr>
      </w:pPr>
      <w:r w:rsidRPr="00844CDA">
        <w:rPr>
          <w:rStyle w:val="eop"/>
          <w:sz w:val="28"/>
          <w:szCs w:val="28"/>
        </w:rPr>
        <w:t> </w:t>
      </w:r>
    </w:p>
    <w:p w:rsidR="003D7453" w:rsidRPr="00844CDA" w:rsidRDefault="003D7453" w:rsidP="003D7453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sz w:val="28"/>
          <w:szCs w:val="28"/>
        </w:rPr>
      </w:pPr>
    </w:p>
    <w:p w:rsidR="003D7453" w:rsidRPr="00844CDA" w:rsidRDefault="003D7453" w:rsidP="00A92112">
      <w:pPr>
        <w:pStyle w:val="paragraph"/>
        <w:spacing w:before="0" w:beforeAutospacing="0" w:after="0" w:afterAutospacing="0"/>
        <w:ind w:firstLine="705"/>
        <w:jc w:val="right"/>
        <w:textAlignment w:val="baseline"/>
        <w:rPr>
          <w:sz w:val="28"/>
          <w:szCs w:val="28"/>
        </w:rPr>
      </w:pPr>
    </w:p>
    <w:p w:rsidR="00A06D02" w:rsidRPr="00844CDA" w:rsidRDefault="00A06D02" w:rsidP="00A278D1">
      <w:pPr>
        <w:tabs>
          <w:tab w:val="left" w:pos="4820"/>
        </w:tabs>
        <w:spacing w:after="0" w:line="240" w:lineRule="auto"/>
        <w:jc w:val="right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Направление: естественнонаучно</w:t>
      </w:r>
      <w:r w:rsidR="00A92112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е</w:t>
      </w:r>
    </w:p>
    <w:p w:rsidR="00221848" w:rsidRDefault="003A5302" w:rsidP="00A278D1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  <w:r w:rsidRPr="00844CDA">
        <w:rPr>
          <w:rFonts w:eastAsiaTheme="majorEastAsia"/>
          <w:color w:val="000000"/>
          <w:kern w:val="24"/>
          <w:sz w:val="28"/>
          <w:szCs w:val="28"/>
        </w:rPr>
        <w:t>Предметная область: г</w:t>
      </w:r>
      <w:r w:rsidR="003D7453" w:rsidRPr="00844CDA">
        <w:rPr>
          <w:rFonts w:eastAsiaTheme="majorEastAsia"/>
          <w:color w:val="000000"/>
          <w:kern w:val="24"/>
          <w:sz w:val="28"/>
          <w:szCs w:val="28"/>
        </w:rPr>
        <w:t>еография</w:t>
      </w:r>
    </w:p>
    <w:p w:rsidR="008732E4" w:rsidRPr="00844CDA" w:rsidRDefault="008732E4" w:rsidP="00A92112">
      <w:pPr>
        <w:pStyle w:val="paragraph"/>
        <w:tabs>
          <w:tab w:val="left" w:pos="6663"/>
          <w:tab w:val="left" w:pos="9356"/>
        </w:tabs>
        <w:spacing w:before="0" w:beforeAutospacing="0" w:after="0" w:afterAutospacing="0"/>
        <w:ind w:left="4536" w:right="425" w:hanging="3547"/>
        <w:jc w:val="right"/>
        <w:textAlignment w:val="baseline"/>
        <w:rPr>
          <w:rFonts w:eastAsiaTheme="majorEastAsia"/>
          <w:color w:val="000000"/>
          <w:kern w:val="24"/>
          <w:sz w:val="28"/>
          <w:szCs w:val="28"/>
        </w:rPr>
      </w:pPr>
    </w:p>
    <w:p w:rsidR="003D7453" w:rsidRPr="00844CDA" w:rsidRDefault="003D7453" w:rsidP="00857EE1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3D7453" w:rsidRPr="00844CDA" w:rsidRDefault="003D7453" w:rsidP="003D7453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3D7453" w:rsidRPr="00844CDA" w:rsidRDefault="003D7453" w:rsidP="005453E9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3D7453" w:rsidRPr="00844CDA" w:rsidRDefault="003D7453" w:rsidP="005453E9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Проект</w:t>
      </w:r>
    </w:p>
    <w:p w:rsidR="00790A3D" w:rsidRPr="00844CDA" w:rsidRDefault="00790A3D" w:rsidP="005453E9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Pr="00844CDA" w:rsidRDefault="00790A3D" w:rsidP="005453E9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Pr="008732E4" w:rsidRDefault="00F51AFC" w:rsidP="005453E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8732E4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Обзорная экскурсия по </w:t>
      </w:r>
      <w:r w:rsidR="00CF5D96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Лисьей Горе </w:t>
      </w:r>
      <w:r w:rsidRPr="008732E4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>город</w:t>
      </w:r>
      <w:r w:rsidR="00CF5D96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>а</w:t>
      </w:r>
      <w:r w:rsidRPr="008732E4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9F159C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>Нижн</w:t>
      </w:r>
      <w:r w:rsidR="00CF5D96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>его</w:t>
      </w:r>
      <w:r w:rsidR="009F159C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Тагил</w:t>
      </w:r>
      <w:r w:rsidR="00CF5D96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>а</w:t>
      </w:r>
      <w:r w:rsidR="009F159C">
        <w:rPr>
          <w:rFonts w:ascii="Times New Roman" w:eastAsiaTheme="majorEastAsia" w:hAnsi="Times New Roman" w:cs="Times New Roman"/>
          <w:b/>
          <w:color w:val="000000"/>
          <w:kern w:val="24"/>
          <w:sz w:val="28"/>
          <w:szCs w:val="28"/>
          <w:lang w:eastAsia="ru-RU"/>
        </w:rPr>
        <w:t>.</w:t>
      </w:r>
    </w:p>
    <w:p w:rsidR="00790A3D" w:rsidRPr="00844CDA" w:rsidRDefault="00790A3D" w:rsidP="008732E4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Pr="00844CDA" w:rsidRDefault="00790A3D" w:rsidP="003D74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Pr="00844CDA" w:rsidRDefault="00790A3D" w:rsidP="003D74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Default="00790A3D" w:rsidP="003D74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57EE1" w:rsidRPr="00844CDA" w:rsidRDefault="00857EE1" w:rsidP="003D7453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790A3D" w:rsidRPr="00844CDA" w:rsidRDefault="00790A3D" w:rsidP="00857EE1">
      <w:pPr>
        <w:spacing w:after="0" w:line="240" w:lineRule="auto"/>
        <w:jc w:val="right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57EE1" w:rsidRDefault="0031362B" w:rsidP="00857EE1">
      <w:pPr>
        <w:tabs>
          <w:tab w:val="left" w:pos="1418"/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</w:t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  <w:r w:rsidR="005453E9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Автор проекта:</w:t>
      </w:r>
      <w:r w:rsidR="00551C3B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Агафонова</w:t>
      </w:r>
      <w:r w:rsidR="00790A3D"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В.И. </w:t>
      </w:r>
      <w:r w:rsidR="00551C3B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7</w:t>
      </w:r>
      <w:r w:rsidR="003C2596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В</w:t>
      </w:r>
      <w:r w:rsidR="00790A3D"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класс</w:t>
      </w:r>
    </w:p>
    <w:p w:rsidR="00790A3D" w:rsidRPr="00844CDA" w:rsidRDefault="00857EE1" w:rsidP="00857EE1">
      <w:pPr>
        <w:tabs>
          <w:tab w:val="left" w:pos="4253"/>
          <w:tab w:val="left" w:pos="4395"/>
          <w:tab w:val="center" w:pos="4819"/>
          <w:tab w:val="right" w:pos="9639"/>
        </w:tabs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</w:p>
    <w:p w:rsidR="00790A3D" w:rsidRPr="00844CDA" w:rsidRDefault="0031362B" w:rsidP="00857EE1">
      <w:pPr>
        <w:tabs>
          <w:tab w:val="left" w:pos="4253"/>
          <w:tab w:val="left" w:pos="4395"/>
        </w:tabs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                                </w:t>
      </w:r>
      <w:r w:rsidR="005453E9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Руководитель проекта:</w:t>
      </w:r>
      <w:r w:rsidR="00551C3B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="00790A3D"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Трипчис</w:t>
      </w:r>
      <w:proofErr w:type="spellEnd"/>
      <w:r w:rsidR="00790A3D"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И.Д.</w:t>
      </w:r>
    </w:p>
    <w:p w:rsidR="008732E4" w:rsidRDefault="0031362B" w:rsidP="00427511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ab/>
      </w:r>
    </w:p>
    <w:p w:rsidR="008732E4" w:rsidRDefault="008732E4" w:rsidP="00427511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427511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427511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8732E4" w:rsidRDefault="008732E4" w:rsidP="008732E4">
      <w:pPr>
        <w:spacing w:after="0" w:line="240" w:lineRule="auto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CA3425" w:rsidRPr="00E50B67" w:rsidRDefault="008732E4" w:rsidP="009E3867">
      <w:pPr>
        <w:spacing w:after="0" w:line="240" w:lineRule="auto"/>
        <w:jc w:val="center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Екатеринбург </w:t>
      </w:r>
      <w:r w:rsidR="00427511" w:rsidRPr="00844CDA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202</w:t>
      </w:r>
      <w:r w:rsidR="00551C3B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5</w:t>
      </w:r>
    </w:p>
    <w:p w:rsidR="005E050A" w:rsidRDefault="005E050A" w:rsidP="00E50B67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7511" w:rsidRPr="00E50B67" w:rsidRDefault="00457BDA" w:rsidP="00E50B67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E06673" w:rsidRPr="00E50B67" w:rsidRDefault="00E06673" w:rsidP="00362F7B">
      <w:pPr>
        <w:spacing w:after="0" w:line="360" w:lineRule="auto"/>
        <w:jc w:val="both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7A40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28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6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C0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56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9084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F32717" w:rsidRPr="0092536E" w:rsidRDefault="00F32717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bookmarkStart w:id="0" w:name="_Hlk183376134"/>
      <w:r w:rsidRPr="00E50B67">
        <w:rPr>
          <w:rFonts w:eastAsiaTheme="minorEastAsia"/>
          <w:color w:val="000000"/>
          <w:kern w:val="24"/>
          <w:sz w:val="28"/>
          <w:szCs w:val="28"/>
        </w:rPr>
        <w:t>1</w:t>
      </w:r>
      <w:r w:rsidR="006C0AC3">
        <w:rPr>
          <w:rFonts w:eastAsiaTheme="minorEastAsia"/>
          <w:color w:val="000000"/>
          <w:kern w:val="24"/>
          <w:sz w:val="28"/>
          <w:szCs w:val="28"/>
        </w:rPr>
        <w:t>.</w:t>
      </w:r>
      <w:r w:rsidRPr="00E50B67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="00E64D09" w:rsidRPr="00E50B67">
        <w:rPr>
          <w:rFonts w:eastAsiaTheme="minorEastAsia"/>
          <w:color w:val="000000"/>
          <w:kern w:val="24"/>
          <w:sz w:val="28"/>
          <w:szCs w:val="28"/>
        </w:rPr>
        <w:t>Технологическая</w:t>
      </w:r>
      <w:r w:rsidR="00551C3B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="00E64D09" w:rsidRPr="00E50B67">
        <w:rPr>
          <w:rFonts w:eastAsiaTheme="minorEastAsia"/>
          <w:color w:val="000000"/>
          <w:kern w:val="24"/>
          <w:sz w:val="28"/>
          <w:szCs w:val="28"/>
        </w:rPr>
        <w:t>карта</w:t>
      </w:r>
      <w:bookmarkEnd w:id="0"/>
      <w:r w:rsidR="00AA0380">
        <w:rPr>
          <w:rFonts w:eastAsiaTheme="minorEastAsia"/>
          <w:color w:val="000000"/>
          <w:kern w:val="24"/>
          <w:sz w:val="28"/>
          <w:szCs w:val="28"/>
        </w:rPr>
        <w:t xml:space="preserve"> экскурсии</w:t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551C3B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="006C0AC3">
        <w:rPr>
          <w:rFonts w:eastAsiaTheme="minorEastAsia"/>
          <w:color w:val="000000"/>
          <w:kern w:val="24"/>
          <w:sz w:val="28"/>
          <w:szCs w:val="28"/>
        </w:rPr>
        <w:t>4</w:t>
      </w:r>
    </w:p>
    <w:p w:rsidR="00F32717" w:rsidRPr="0092536E" w:rsidRDefault="0089453F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E50B67">
        <w:rPr>
          <w:rFonts w:eastAsiaTheme="minorEastAsia"/>
          <w:color w:val="000000"/>
          <w:kern w:val="24"/>
          <w:sz w:val="28"/>
          <w:szCs w:val="28"/>
        </w:rPr>
        <w:t>2</w:t>
      </w:r>
      <w:r w:rsidR="006C0AC3">
        <w:rPr>
          <w:rFonts w:eastAsiaTheme="minorEastAsia"/>
          <w:color w:val="000000"/>
          <w:kern w:val="24"/>
          <w:sz w:val="28"/>
          <w:szCs w:val="28"/>
        </w:rPr>
        <w:t xml:space="preserve">. </w:t>
      </w:r>
      <w:r w:rsidR="00E50B67">
        <w:rPr>
          <w:rFonts w:eastAsiaTheme="minorEastAsia"/>
          <w:color w:val="000000"/>
          <w:kern w:val="24"/>
          <w:sz w:val="28"/>
          <w:szCs w:val="28"/>
        </w:rPr>
        <w:t>Фрагмент контрольного текста</w:t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4561C7">
        <w:rPr>
          <w:rFonts w:eastAsiaTheme="minorEastAsia"/>
          <w:color w:val="000000"/>
          <w:kern w:val="24"/>
          <w:sz w:val="28"/>
          <w:szCs w:val="28"/>
        </w:rPr>
        <w:t xml:space="preserve">      </w:t>
      </w:r>
      <w:r w:rsidR="006C0AC3">
        <w:rPr>
          <w:rFonts w:eastAsiaTheme="minorEastAsia"/>
          <w:color w:val="000000"/>
          <w:kern w:val="24"/>
          <w:sz w:val="28"/>
          <w:szCs w:val="28"/>
        </w:rPr>
        <w:t xml:space="preserve">  </w:t>
      </w:r>
      <w:r w:rsidR="004561C7">
        <w:rPr>
          <w:rFonts w:eastAsiaTheme="minorEastAsia"/>
          <w:color w:val="000000"/>
          <w:kern w:val="24"/>
          <w:sz w:val="28"/>
          <w:szCs w:val="28"/>
        </w:rPr>
        <w:t xml:space="preserve">   </w:t>
      </w:r>
      <w:r w:rsidR="003C2596">
        <w:rPr>
          <w:rFonts w:eastAsiaTheme="minorEastAsia"/>
          <w:color w:val="000000"/>
          <w:kern w:val="24"/>
          <w:sz w:val="28"/>
          <w:szCs w:val="28"/>
        </w:rPr>
        <w:t>5</w:t>
      </w:r>
    </w:p>
    <w:p w:rsidR="00E06673" w:rsidRPr="0092536E" w:rsidRDefault="0089453F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E50B67">
        <w:rPr>
          <w:rFonts w:eastAsiaTheme="minorEastAsia"/>
          <w:color w:val="000000"/>
          <w:kern w:val="24"/>
          <w:sz w:val="28"/>
          <w:szCs w:val="28"/>
        </w:rPr>
        <w:t>3</w:t>
      </w:r>
      <w:r w:rsidR="006C0AC3">
        <w:rPr>
          <w:rFonts w:eastAsiaTheme="minorEastAsia"/>
          <w:color w:val="000000"/>
          <w:kern w:val="24"/>
          <w:sz w:val="28"/>
          <w:szCs w:val="28"/>
        </w:rPr>
        <w:t xml:space="preserve">. </w:t>
      </w:r>
      <w:r w:rsidR="00E64D09" w:rsidRPr="00E50B67">
        <w:rPr>
          <w:rFonts w:eastAsiaTheme="minorEastAsia"/>
          <w:color w:val="000000"/>
          <w:kern w:val="24"/>
          <w:sz w:val="28"/>
          <w:szCs w:val="28"/>
        </w:rPr>
        <w:t xml:space="preserve"> Памятка</w:t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4561C7">
        <w:rPr>
          <w:rFonts w:eastAsiaTheme="minorEastAsia"/>
          <w:color w:val="000000"/>
          <w:kern w:val="24"/>
          <w:sz w:val="28"/>
          <w:szCs w:val="28"/>
        </w:rPr>
        <w:tab/>
      </w:r>
      <w:r w:rsidR="003C2596">
        <w:rPr>
          <w:rFonts w:eastAsiaTheme="minorEastAsia"/>
          <w:color w:val="000000"/>
          <w:kern w:val="24"/>
          <w:sz w:val="28"/>
          <w:szCs w:val="28"/>
        </w:rPr>
        <w:t xml:space="preserve"> 7</w:t>
      </w:r>
    </w:p>
    <w:p w:rsidR="00E06673" w:rsidRPr="00377CA9" w:rsidRDefault="00E06673" w:rsidP="00362F7B">
      <w:pPr>
        <w:pStyle w:val="a3"/>
        <w:tabs>
          <w:tab w:val="left" w:pos="8080"/>
        </w:tabs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7A4063">
        <w:rPr>
          <w:rFonts w:eastAsiaTheme="minorEastAsia"/>
          <w:b/>
          <w:bCs/>
          <w:color w:val="000000"/>
          <w:kern w:val="24"/>
          <w:sz w:val="28"/>
          <w:szCs w:val="28"/>
        </w:rPr>
        <w:t>Зак</w:t>
      </w:r>
      <w:r w:rsidR="0029159D" w:rsidRPr="007A4063">
        <w:rPr>
          <w:rFonts w:eastAsiaTheme="minorEastAsia"/>
          <w:b/>
          <w:bCs/>
          <w:color w:val="000000"/>
          <w:kern w:val="24"/>
          <w:sz w:val="28"/>
          <w:szCs w:val="28"/>
        </w:rPr>
        <w:t>лючение</w:t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3C2596">
        <w:rPr>
          <w:rFonts w:eastAsiaTheme="minorEastAsia"/>
          <w:color w:val="000000"/>
          <w:kern w:val="24"/>
          <w:sz w:val="28"/>
          <w:szCs w:val="28"/>
        </w:rPr>
        <w:t xml:space="preserve"> 8</w:t>
      </w:r>
    </w:p>
    <w:p w:rsidR="004561C7" w:rsidRPr="006C0AC3" w:rsidRDefault="006C0AC3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bCs/>
          <w:color w:val="000000"/>
          <w:kern w:val="24"/>
          <w:sz w:val="28"/>
          <w:szCs w:val="28"/>
        </w:rPr>
      </w:pPr>
      <w:r>
        <w:rPr>
          <w:rFonts w:eastAsiaTheme="minorEastAsia"/>
          <w:b/>
          <w:bCs/>
          <w:color w:val="000000"/>
          <w:kern w:val="24"/>
          <w:sz w:val="28"/>
          <w:szCs w:val="28"/>
        </w:rPr>
        <w:t>Схема</w:t>
      </w:r>
      <w:r w:rsidR="004561C7">
        <w:rPr>
          <w:rFonts w:eastAsiaTheme="minorEastAsia"/>
          <w:b/>
          <w:bCs/>
          <w:color w:val="000000"/>
          <w:kern w:val="24"/>
          <w:sz w:val="28"/>
          <w:szCs w:val="28"/>
        </w:rPr>
        <w:t xml:space="preserve"> маршрута</w:t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ab/>
      </w:r>
      <w:r w:rsidR="003C2596">
        <w:rPr>
          <w:rFonts w:eastAsiaTheme="minorEastAsia"/>
          <w:bCs/>
          <w:color w:val="000000"/>
          <w:kern w:val="24"/>
          <w:sz w:val="28"/>
          <w:szCs w:val="28"/>
        </w:rPr>
        <w:t xml:space="preserve"> 8</w:t>
      </w:r>
    </w:p>
    <w:p w:rsidR="00F32717" w:rsidRPr="00E50B67" w:rsidRDefault="004561C7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  <w:r>
        <w:rPr>
          <w:rFonts w:eastAsiaTheme="minorEastAsia"/>
          <w:b/>
          <w:bCs/>
          <w:color w:val="000000"/>
          <w:kern w:val="24"/>
          <w:sz w:val="28"/>
          <w:szCs w:val="28"/>
        </w:rPr>
        <w:t>Портфель экскурсовода</w:t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2A282A">
        <w:rPr>
          <w:rFonts w:eastAsiaTheme="minorEastAsia"/>
          <w:color w:val="000000"/>
          <w:kern w:val="24"/>
          <w:sz w:val="28"/>
          <w:szCs w:val="28"/>
        </w:rPr>
        <w:tab/>
      </w:r>
      <w:r w:rsidR="003C2596">
        <w:rPr>
          <w:rFonts w:eastAsiaTheme="minorEastAsia"/>
          <w:color w:val="000000"/>
          <w:kern w:val="24"/>
          <w:sz w:val="28"/>
          <w:szCs w:val="28"/>
        </w:rPr>
        <w:t xml:space="preserve"> 9</w:t>
      </w:r>
    </w:p>
    <w:p w:rsidR="00F32717" w:rsidRPr="00E50B67" w:rsidRDefault="00F32717" w:rsidP="00362F7B">
      <w:pPr>
        <w:pStyle w:val="a3"/>
        <w:spacing w:before="0" w:beforeAutospacing="0" w:after="0" w:afterAutospacing="0" w:line="360" w:lineRule="auto"/>
        <w:jc w:val="both"/>
        <w:rPr>
          <w:rFonts w:eastAsiaTheme="minorEastAsia"/>
          <w:color w:val="000000"/>
          <w:kern w:val="24"/>
          <w:sz w:val="28"/>
          <w:szCs w:val="28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0A8" w:rsidRPr="00E50B67" w:rsidRDefault="001250A8" w:rsidP="00457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50A" w:rsidRDefault="005E050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50A" w:rsidRPr="00E50B67" w:rsidRDefault="005E050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CDA" w:rsidRPr="00E50B67" w:rsidRDefault="00844CDA" w:rsidP="00C36FD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1C7" w:rsidRDefault="004561C7" w:rsidP="00362F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1C7" w:rsidRDefault="004561C7" w:rsidP="00362F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1C7" w:rsidRDefault="004561C7" w:rsidP="00362F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1C7" w:rsidRDefault="004561C7" w:rsidP="00362F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1C7" w:rsidRDefault="004561C7" w:rsidP="00362F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100" w:rsidRPr="00053871" w:rsidRDefault="00D05100" w:rsidP="00362F7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F51AFC" w:rsidRPr="00053871" w:rsidRDefault="00F51AFC" w:rsidP="00362F7B">
      <w:pPr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Мой проект посвящён экскурсии по городу Н</w:t>
      </w:r>
      <w:r w:rsidR="009F159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ижнему Тагилу</w:t>
      </w: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, где я </w:t>
      </w:r>
      <w:r w:rsidR="00844B27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разберу подробный маршрут </w:t>
      </w:r>
      <w:r w:rsidR="009F159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до</w:t>
      </w: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ег</w:t>
      </w:r>
      <w:r w:rsidR="00844B27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о главн</w:t>
      </w:r>
      <w:r w:rsidR="009F159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ой</w:t>
      </w:r>
      <w:r w:rsidR="00844B27"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достопримечательнос</w:t>
      </w:r>
      <w:r w:rsidR="009F159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>ти Лисьей Горы</w:t>
      </w:r>
      <w:r w:rsidRPr="00053871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  <w:r w:rsidR="009F159C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Разберемся в легендах, сказаниях и истории. Создадим свое мнение </w:t>
      </w:r>
      <w:r w:rsidR="00CF5D96">
        <w:rPr>
          <w:rFonts w:ascii="Times New Roman" w:eastAsiaTheme="maj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о «волшебной башне» на Лисьей Горе. </w:t>
      </w:r>
    </w:p>
    <w:p w:rsidR="00B41896" w:rsidRPr="00053871" w:rsidRDefault="00D05100" w:rsidP="00362F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</w:t>
      </w:r>
    </w:p>
    <w:p w:rsidR="00F32717" w:rsidRPr="005E16D3" w:rsidRDefault="00B41896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Туристическая </w:t>
      </w:r>
      <w:r w:rsidR="005A60EE" w:rsidRPr="005E16D3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proofErr w:type="spellStart"/>
      <w:r w:rsidRPr="005E16D3">
        <w:rPr>
          <w:rFonts w:ascii="Times New Roman" w:hAnsi="Times New Roman" w:cs="Times New Roman"/>
          <w:color w:val="000000"/>
          <w:sz w:val="28"/>
          <w:szCs w:val="28"/>
        </w:rPr>
        <w:t>тр</w:t>
      </w:r>
      <w:proofErr w:type="spellEnd"/>
      <w:r w:rsidR="00F3105E" w:rsidRPr="005E16D3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5A60EE" w:rsidRPr="005E16D3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ль развивается очень </w:t>
      </w:r>
      <w:proofErr w:type="spellStart"/>
      <w:r w:rsidRPr="005E16D3">
        <w:rPr>
          <w:rFonts w:ascii="Times New Roman" w:hAnsi="Times New Roman" w:cs="Times New Roman"/>
          <w:color w:val="000000"/>
          <w:sz w:val="28"/>
          <w:szCs w:val="28"/>
        </w:rPr>
        <w:t>динамичн</w:t>
      </w:r>
      <w:proofErr w:type="spellEnd"/>
      <w:r w:rsidR="005A60EE" w:rsidRPr="005E16D3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, по разным причинам, интерес Россиян к внутреннему туризму растёт с каждым годом. В общем рейтинге туристических регионов Свердловская область входит в топ-10, а по событийному и деловому туризму </w:t>
      </w:r>
      <w:r w:rsidR="00B3204E"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уверенно </w:t>
      </w:r>
      <w:r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занимает 2 место. С ростом </w:t>
      </w:r>
      <w:proofErr w:type="spellStart"/>
      <w:r w:rsidRPr="005E16D3">
        <w:rPr>
          <w:rFonts w:ascii="Times New Roman" w:hAnsi="Times New Roman" w:cs="Times New Roman"/>
          <w:color w:val="000000"/>
          <w:sz w:val="28"/>
          <w:szCs w:val="28"/>
        </w:rPr>
        <w:t>турп</w:t>
      </w:r>
      <w:proofErr w:type="spellEnd"/>
      <w:r w:rsidR="005A60EE" w:rsidRPr="005E16D3">
        <w:rPr>
          <w:rFonts w:ascii="Times New Roman" w:hAnsi="Times New Roman" w:cs="Times New Roman"/>
          <w:color w:val="000000"/>
          <w:sz w:val="28"/>
          <w:szCs w:val="28"/>
          <w:lang w:val="en-US"/>
        </w:rPr>
        <w:t>o</w:t>
      </w:r>
      <w:r w:rsidRPr="005E16D3">
        <w:rPr>
          <w:rFonts w:ascii="Times New Roman" w:hAnsi="Times New Roman" w:cs="Times New Roman"/>
          <w:color w:val="000000"/>
          <w:sz w:val="28"/>
          <w:szCs w:val="28"/>
        </w:rPr>
        <w:t>тока появилась ост</w:t>
      </w:r>
      <w:r w:rsidR="00F3105E" w:rsidRPr="005E16D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ая необходимость </w:t>
      </w:r>
      <w:r w:rsidR="00F3105E" w:rsidRPr="005E16D3">
        <w:rPr>
          <w:rFonts w:ascii="Times New Roman" w:hAnsi="Times New Roman" w:cs="Times New Roman"/>
          <w:color w:val="000000"/>
          <w:sz w:val="28"/>
          <w:szCs w:val="28"/>
        </w:rPr>
        <w:t>в развитии и создании современной турист</w:t>
      </w:r>
      <w:r w:rsidR="0089453F" w:rsidRPr="005E16D3">
        <w:rPr>
          <w:rFonts w:ascii="Times New Roman" w:hAnsi="Times New Roman" w:cs="Times New Roman"/>
          <w:color w:val="000000"/>
          <w:sz w:val="28"/>
          <w:szCs w:val="28"/>
        </w:rPr>
        <w:t>иче</w:t>
      </w:r>
      <w:r w:rsidR="00F3105E" w:rsidRPr="005E16D3">
        <w:rPr>
          <w:rFonts w:ascii="Times New Roman" w:hAnsi="Times New Roman" w:cs="Times New Roman"/>
          <w:color w:val="000000"/>
          <w:sz w:val="28"/>
          <w:szCs w:val="28"/>
        </w:rPr>
        <w:t>ской инфраструктуры. C</w:t>
      </w:r>
      <w:r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E16D3">
        <w:rPr>
          <w:rFonts w:ascii="Times New Roman" w:hAnsi="Times New Roman" w:cs="Times New Roman"/>
          <w:color w:val="000000"/>
          <w:sz w:val="28"/>
          <w:szCs w:val="28"/>
        </w:rPr>
        <w:t>янв</w:t>
      </w:r>
      <w:proofErr w:type="spellEnd"/>
      <w:r w:rsidR="005A60EE" w:rsidRPr="005E16D3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proofErr w:type="spellStart"/>
      <w:r w:rsidRPr="005E16D3">
        <w:rPr>
          <w:rFonts w:ascii="Times New Roman" w:hAnsi="Times New Roman" w:cs="Times New Roman"/>
          <w:color w:val="000000"/>
          <w:sz w:val="28"/>
          <w:szCs w:val="28"/>
        </w:rPr>
        <w:t>ря</w:t>
      </w:r>
      <w:proofErr w:type="spellEnd"/>
      <w:r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 2022 года </w:t>
      </w:r>
      <w:r w:rsidR="0089453F"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в нашей области </w:t>
      </w:r>
      <w:r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начал </w:t>
      </w:r>
      <w:r w:rsidR="005A60EE" w:rsidRPr="005E16D3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5E16D3">
        <w:rPr>
          <w:rFonts w:ascii="Times New Roman" w:hAnsi="Times New Roman" w:cs="Times New Roman"/>
          <w:color w:val="000000"/>
          <w:sz w:val="28"/>
          <w:szCs w:val="28"/>
        </w:rPr>
        <w:t>аботу Департамент по развитию туризма и индустрии гостеприимства.</w:t>
      </w:r>
    </w:p>
    <w:p w:rsidR="008D321A" w:rsidRPr="00053871" w:rsidRDefault="00F3105E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Я предлагаю рассмотреть вариант обзорной экскурсии по </w:t>
      </w:r>
      <w:r w:rsidR="005E16D3">
        <w:rPr>
          <w:rFonts w:ascii="Times New Roman" w:hAnsi="Times New Roman" w:cs="Times New Roman"/>
          <w:color w:val="000000"/>
          <w:sz w:val="28"/>
          <w:szCs w:val="28"/>
        </w:rPr>
        <w:t xml:space="preserve">Лисьей Горе </w:t>
      </w:r>
      <w:r w:rsidR="008D321A" w:rsidRPr="005E16D3">
        <w:rPr>
          <w:rFonts w:ascii="Times New Roman" w:hAnsi="Times New Roman" w:cs="Times New Roman"/>
          <w:color w:val="000000"/>
          <w:sz w:val="28"/>
          <w:szCs w:val="28"/>
        </w:rPr>
        <w:t>город</w:t>
      </w:r>
      <w:r w:rsidR="005E16D3">
        <w:rPr>
          <w:rFonts w:ascii="Times New Roman" w:hAnsi="Times New Roman" w:cs="Times New Roman"/>
          <w:color w:val="000000"/>
          <w:sz w:val="28"/>
          <w:szCs w:val="28"/>
        </w:rPr>
        <w:t>а Нижнего Тагила.</w:t>
      </w:r>
    </w:p>
    <w:p w:rsidR="008D321A" w:rsidRPr="00053871" w:rsidRDefault="008D321A" w:rsidP="00362F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Цель проекта</w:t>
      </w:r>
    </w:p>
    <w:p w:rsidR="00844CDA" w:rsidRPr="00053871" w:rsidRDefault="0070586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Разработать подробный маршрут</w:t>
      </w:r>
      <w:r w:rsidR="006B507D">
        <w:rPr>
          <w:rFonts w:ascii="Times New Roman" w:hAnsi="Times New Roman" w:cs="Times New Roman"/>
          <w:color w:val="000000"/>
          <w:sz w:val="28"/>
          <w:szCs w:val="28"/>
        </w:rPr>
        <w:t xml:space="preserve"> обзорной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экскурсии по </w:t>
      </w:r>
      <w:r w:rsidR="00CF5D96">
        <w:rPr>
          <w:rFonts w:ascii="Times New Roman" w:hAnsi="Times New Roman" w:cs="Times New Roman"/>
          <w:color w:val="000000"/>
          <w:sz w:val="28"/>
          <w:szCs w:val="28"/>
        </w:rPr>
        <w:t>Лисьей Горе</w:t>
      </w:r>
      <w:r w:rsidR="006B50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D321A" w:rsidRPr="00053871" w:rsidRDefault="008D321A" w:rsidP="00362F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Задачи проекта</w:t>
      </w:r>
    </w:p>
    <w:p w:rsidR="006A7829" w:rsidRPr="005E16D3" w:rsidRDefault="008D321A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16D3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44CDA" w:rsidRPr="005E16D3">
        <w:rPr>
          <w:rFonts w:ascii="Times New Roman" w:hAnsi="Times New Roman" w:cs="Times New Roman"/>
          <w:color w:val="000000"/>
          <w:sz w:val="28"/>
          <w:szCs w:val="28"/>
        </w:rPr>
        <w:t>Рассмотреть виды туризма в Свердловской области</w:t>
      </w:r>
      <w:r w:rsidR="006B507D" w:rsidRPr="005E16D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41896" w:rsidRPr="005E16D3" w:rsidRDefault="00844CDA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16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05862" w:rsidRPr="005E16D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D321A" w:rsidRPr="005E16D3">
        <w:rPr>
          <w:rFonts w:ascii="Times New Roman" w:hAnsi="Times New Roman" w:cs="Times New Roman"/>
          <w:color w:val="000000"/>
          <w:sz w:val="28"/>
          <w:szCs w:val="28"/>
        </w:rPr>
        <w:t>Изучить историю города Н</w:t>
      </w:r>
      <w:r w:rsidR="005E16D3">
        <w:rPr>
          <w:rFonts w:ascii="Times New Roman" w:hAnsi="Times New Roman" w:cs="Times New Roman"/>
          <w:color w:val="000000"/>
          <w:sz w:val="28"/>
          <w:szCs w:val="28"/>
        </w:rPr>
        <w:t>ижнего Тагила</w:t>
      </w:r>
      <w:r w:rsidR="006B507D" w:rsidRPr="005E16D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D321A" w:rsidRPr="005E16D3" w:rsidRDefault="0070586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16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93722" w:rsidRPr="005E16D3">
        <w:rPr>
          <w:rFonts w:ascii="Times New Roman" w:hAnsi="Times New Roman" w:cs="Times New Roman"/>
          <w:color w:val="000000"/>
          <w:sz w:val="28"/>
          <w:szCs w:val="28"/>
        </w:rPr>
        <w:t>. У</w:t>
      </w:r>
      <w:r w:rsidR="008D321A"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знать </w:t>
      </w:r>
      <w:r w:rsidR="005E16D3">
        <w:rPr>
          <w:rFonts w:ascii="Times New Roman" w:hAnsi="Times New Roman" w:cs="Times New Roman"/>
          <w:color w:val="000000"/>
          <w:sz w:val="28"/>
          <w:szCs w:val="28"/>
        </w:rPr>
        <w:t xml:space="preserve">о главной </w:t>
      </w:r>
      <w:r w:rsidR="008D321A" w:rsidRPr="005E16D3">
        <w:rPr>
          <w:rFonts w:ascii="Times New Roman" w:hAnsi="Times New Roman" w:cs="Times New Roman"/>
          <w:color w:val="000000"/>
          <w:sz w:val="28"/>
          <w:szCs w:val="28"/>
        </w:rPr>
        <w:t>достопримечательности города</w:t>
      </w:r>
      <w:r w:rsidR="006B507D" w:rsidRPr="005E16D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D321A" w:rsidRPr="005E16D3" w:rsidRDefault="0070586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16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D321A" w:rsidRPr="005E16D3">
        <w:rPr>
          <w:rFonts w:ascii="Times New Roman" w:hAnsi="Times New Roman" w:cs="Times New Roman"/>
          <w:color w:val="000000"/>
          <w:sz w:val="28"/>
          <w:szCs w:val="28"/>
        </w:rPr>
        <w:t xml:space="preserve">.Разработать </w:t>
      </w:r>
      <w:r w:rsidR="001458BC" w:rsidRPr="005E16D3">
        <w:rPr>
          <w:rFonts w:ascii="Times New Roman" w:hAnsi="Times New Roman" w:cs="Times New Roman"/>
          <w:color w:val="000000"/>
          <w:sz w:val="28"/>
          <w:szCs w:val="28"/>
        </w:rPr>
        <w:t>технологическую карту экскурсии</w:t>
      </w:r>
      <w:r w:rsidR="006B507D" w:rsidRPr="005E16D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458BC" w:rsidRPr="005E16D3" w:rsidRDefault="0070586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16D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93722" w:rsidRPr="005E16D3">
        <w:rPr>
          <w:rFonts w:ascii="Times New Roman" w:hAnsi="Times New Roman" w:cs="Times New Roman"/>
          <w:color w:val="000000"/>
          <w:sz w:val="28"/>
          <w:szCs w:val="28"/>
        </w:rPr>
        <w:t>. С</w:t>
      </w:r>
      <w:r w:rsidR="001458BC" w:rsidRPr="005E16D3">
        <w:rPr>
          <w:rFonts w:ascii="Times New Roman" w:hAnsi="Times New Roman" w:cs="Times New Roman"/>
          <w:color w:val="000000"/>
          <w:sz w:val="28"/>
          <w:szCs w:val="28"/>
        </w:rPr>
        <w:t>оставить памятку туриста</w:t>
      </w:r>
      <w:r w:rsidR="002A14DA" w:rsidRPr="005E16D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1D6D" w:rsidRPr="00053871" w:rsidRDefault="0070586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16D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93722" w:rsidRPr="005E16D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458BC" w:rsidRPr="005E16D3">
        <w:rPr>
          <w:rFonts w:ascii="Times New Roman" w:hAnsi="Times New Roman" w:cs="Times New Roman"/>
          <w:color w:val="000000"/>
          <w:sz w:val="28"/>
          <w:szCs w:val="28"/>
        </w:rPr>
        <w:t>Разработать карту-схему маршрута</w:t>
      </w:r>
      <w:r w:rsidR="002A14DA" w:rsidRPr="005E16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1D6D" w:rsidRPr="00053871" w:rsidRDefault="00041D6D" w:rsidP="00362F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Мет</w:t>
      </w:r>
      <w:r w:rsidR="005A60EE" w:rsidRPr="0005387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proofErr w:type="spellStart"/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ды</w:t>
      </w:r>
      <w:proofErr w:type="spellEnd"/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проектир</w:t>
      </w:r>
      <w:proofErr w:type="spellEnd"/>
      <w:r w:rsidR="005A60EE" w:rsidRPr="0005387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o</w:t>
      </w:r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5A60EE" w:rsidRPr="0005387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proofErr w:type="spellStart"/>
      <w:r w:rsidRPr="00053871">
        <w:rPr>
          <w:rFonts w:ascii="Times New Roman" w:hAnsi="Times New Roman" w:cs="Times New Roman"/>
          <w:b/>
          <w:color w:val="000000"/>
          <w:sz w:val="28"/>
          <w:szCs w:val="28"/>
        </w:rPr>
        <w:t>ния</w:t>
      </w:r>
      <w:proofErr w:type="spellEnd"/>
    </w:p>
    <w:p w:rsidR="00041D6D" w:rsidRPr="00053871" w:rsidRDefault="00041D6D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93722" w:rsidRPr="00053871"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Pr="00053871">
        <w:rPr>
          <w:rFonts w:ascii="Times New Roman" w:hAnsi="Times New Roman" w:cs="Times New Roman"/>
          <w:color w:val="000000"/>
          <w:sz w:val="28"/>
          <w:szCs w:val="28"/>
        </w:rPr>
        <w:t>оиск</w:t>
      </w:r>
      <w:r w:rsidR="002A14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A60EE" w:rsidRPr="00053871" w:rsidRDefault="00B9372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2. А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</w:rPr>
        <w:t>нализ</w:t>
      </w:r>
      <w:r w:rsidR="002A14D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E3867" w:rsidRPr="00485716" w:rsidRDefault="00B93722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871">
        <w:rPr>
          <w:rFonts w:ascii="Times New Roman" w:hAnsi="Times New Roman" w:cs="Times New Roman"/>
          <w:color w:val="000000"/>
          <w:sz w:val="28"/>
          <w:szCs w:val="28"/>
        </w:rPr>
        <w:t>3. И</w:t>
      </w:r>
      <w:r w:rsidR="00041D6D" w:rsidRPr="00053871">
        <w:rPr>
          <w:rFonts w:ascii="Times New Roman" w:hAnsi="Times New Roman" w:cs="Times New Roman"/>
          <w:color w:val="000000"/>
          <w:sz w:val="28"/>
          <w:szCs w:val="28"/>
        </w:rPr>
        <w:t>зучени</w:t>
      </w:r>
      <w:r w:rsidR="005A60EE" w:rsidRPr="00053871">
        <w:rPr>
          <w:rFonts w:ascii="Times New Roman" w:hAnsi="Times New Roman" w:cs="Times New Roman"/>
          <w:color w:val="000000"/>
          <w:sz w:val="28"/>
          <w:szCs w:val="28"/>
        </w:rPr>
        <w:t>е и обобщение</w:t>
      </w:r>
      <w:r w:rsidR="002A14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3E6" w:rsidRDefault="009973E6" w:rsidP="003A5C62">
      <w:pPr>
        <w:pStyle w:val="a3"/>
        <w:spacing w:before="0" w:beforeAutospacing="0" w:after="0" w:afterAutospacing="0" w:line="360" w:lineRule="auto"/>
        <w:ind w:right="283" w:hanging="567"/>
        <w:jc w:val="center"/>
        <w:rPr>
          <w:rFonts w:eastAsiaTheme="minorEastAsia"/>
          <w:b/>
          <w:bCs/>
          <w:color w:val="000000"/>
          <w:kern w:val="24"/>
          <w:sz w:val="28"/>
          <w:szCs w:val="28"/>
        </w:rPr>
      </w:pPr>
    </w:p>
    <w:p w:rsidR="005E16D3" w:rsidRDefault="005E16D3" w:rsidP="003A5C62">
      <w:pPr>
        <w:pStyle w:val="a3"/>
        <w:spacing w:before="0" w:beforeAutospacing="0" w:after="0" w:afterAutospacing="0" w:line="360" w:lineRule="auto"/>
        <w:ind w:right="283" w:hanging="567"/>
        <w:jc w:val="center"/>
        <w:rPr>
          <w:rFonts w:eastAsiaTheme="minorEastAsia"/>
          <w:b/>
          <w:bCs/>
          <w:color w:val="000000"/>
          <w:kern w:val="24"/>
          <w:sz w:val="28"/>
          <w:szCs w:val="28"/>
        </w:rPr>
      </w:pPr>
    </w:p>
    <w:p w:rsidR="002A72A6" w:rsidRPr="003A5C62" w:rsidRDefault="003A5C62" w:rsidP="003A5C62">
      <w:pPr>
        <w:pStyle w:val="a3"/>
        <w:spacing w:before="0" w:beforeAutospacing="0" w:after="0" w:afterAutospacing="0" w:line="360" w:lineRule="auto"/>
        <w:ind w:right="283" w:hanging="567"/>
        <w:jc w:val="center"/>
        <w:rPr>
          <w:rFonts w:eastAsiaTheme="minorEastAsia"/>
          <w:b/>
          <w:bCs/>
          <w:color w:val="000000"/>
          <w:kern w:val="24"/>
          <w:sz w:val="28"/>
          <w:szCs w:val="28"/>
        </w:rPr>
      </w:pPr>
      <w:r w:rsidRPr="003A5C62">
        <w:rPr>
          <w:rFonts w:eastAsiaTheme="minorEastAsia"/>
          <w:b/>
          <w:bCs/>
          <w:color w:val="000000"/>
          <w:kern w:val="24"/>
          <w:sz w:val="28"/>
          <w:szCs w:val="28"/>
        </w:rPr>
        <w:lastRenderedPageBreak/>
        <w:t>Технологическая карта</w:t>
      </w:r>
      <w:r>
        <w:rPr>
          <w:rFonts w:eastAsiaTheme="minorEastAsia"/>
          <w:b/>
          <w:bCs/>
          <w:color w:val="000000"/>
          <w:kern w:val="24"/>
          <w:sz w:val="28"/>
          <w:szCs w:val="28"/>
        </w:rPr>
        <w:t xml:space="preserve"> экскурсии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Тема экскурсии: Обзорная экскурсия по </w:t>
      </w:r>
      <w:r w:rsidR="00CF5D96">
        <w:rPr>
          <w:rFonts w:ascii="Times New Roman" w:eastAsia="Calibri" w:hAnsi="Times New Roman" w:cs="Times New Roman"/>
          <w:sz w:val="28"/>
          <w:szCs w:val="28"/>
        </w:rPr>
        <w:t>Лисьей Горе города Нижнего Тагила</w:t>
      </w:r>
      <w:r w:rsidRPr="00012C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Продолжительность: </w:t>
      </w:r>
      <w:r w:rsidR="00991F0C">
        <w:rPr>
          <w:rFonts w:ascii="Times New Roman" w:eastAsia="Calibri" w:hAnsi="Times New Roman" w:cs="Times New Roman"/>
          <w:sz w:val="28"/>
          <w:szCs w:val="28"/>
        </w:rPr>
        <w:t>60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43F1">
        <w:rPr>
          <w:rFonts w:ascii="Times New Roman" w:eastAsia="Calibri" w:hAnsi="Times New Roman" w:cs="Times New Roman"/>
          <w:sz w:val="28"/>
          <w:szCs w:val="28"/>
        </w:rPr>
        <w:t>минут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Протяженность: </w:t>
      </w:r>
      <w:r w:rsidR="00F63123">
        <w:rPr>
          <w:rFonts w:ascii="Times New Roman" w:eastAsia="Calibri" w:hAnsi="Times New Roman" w:cs="Times New Roman"/>
          <w:sz w:val="28"/>
          <w:szCs w:val="28"/>
        </w:rPr>
        <w:t>5</w:t>
      </w:r>
      <w:r w:rsidR="00AB43F1">
        <w:rPr>
          <w:rFonts w:ascii="Times New Roman" w:eastAsia="Calibri" w:hAnsi="Times New Roman" w:cs="Times New Roman"/>
          <w:sz w:val="28"/>
          <w:szCs w:val="28"/>
        </w:rPr>
        <w:t>00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 м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Дата и время проведения: </w:t>
      </w:r>
      <w:r w:rsidR="00AB43F1">
        <w:rPr>
          <w:rFonts w:ascii="Times New Roman" w:eastAsia="Calibri" w:hAnsi="Times New Roman" w:cs="Times New Roman"/>
          <w:sz w:val="28"/>
          <w:szCs w:val="28"/>
        </w:rPr>
        <w:t>июнь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AB43F1">
        <w:rPr>
          <w:rFonts w:ascii="Times New Roman" w:eastAsia="Calibri" w:hAnsi="Times New Roman" w:cs="Times New Roman"/>
          <w:sz w:val="28"/>
          <w:szCs w:val="28"/>
        </w:rPr>
        <w:t>август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Автор-разработчик: </w:t>
      </w:r>
      <w:r w:rsidR="00AB43F1">
        <w:rPr>
          <w:rFonts w:ascii="Times New Roman" w:eastAsia="Calibri" w:hAnsi="Times New Roman" w:cs="Times New Roman"/>
          <w:sz w:val="28"/>
          <w:szCs w:val="28"/>
        </w:rPr>
        <w:t>Агафонова Виктория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Содержание экскурсии: </w:t>
      </w:r>
      <w:r w:rsidR="00AB43F1" w:rsidRPr="00012CDA">
        <w:rPr>
          <w:rFonts w:ascii="Times New Roman" w:eastAsia="Calibri" w:hAnsi="Times New Roman" w:cs="Times New Roman"/>
          <w:sz w:val="28"/>
          <w:szCs w:val="28"/>
        </w:rPr>
        <w:t xml:space="preserve">Обзорная экскурсия по </w:t>
      </w:r>
      <w:r w:rsidR="00AB43F1">
        <w:rPr>
          <w:rFonts w:ascii="Times New Roman" w:eastAsia="Calibri" w:hAnsi="Times New Roman" w:cs="Times New Roman"/>
          <w:sz w:val="28"/>
          <w:szCs w:val="28"/>
        </w:rPr>
        <w:t>Лисьей Горе города Нижнего Тагила</w:t>
      </w:r>
      <w:r w:rsidR="00AB43F1" w:rsidRPr="00012C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2CDA" w:rsidRPr="00012CDA" w:rsidRDefault="00012CDA" w:rsidP="00362F7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Маршрут экскурсии: </w:t>
      </w:r>
      <w:r w:rsidR="00AB43F1">
        <w:rPr>
          <w:rFonts w:ascii="Times New Roman" w:eastAsia="Calibri" w:hAnsi="Times New Roman" w:cs="Times New Roman"/>
          <w:sz w:val="28"/>
          <w:szCs w:val="28"/>
        </w:rPr>
        <w:t>Нижний Тагил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B43F1">
        <w:rPr>
          <w:rFonts w:ascii="Times New Roman" w:eastAsia="Calibri" w:hAnsi="Times New Roman" w:cs="Times New Roman"/>
          <w:sz w:val="28"/>
          <w:szCs w:val="28"/>
        </w:rPr>
        <w:t>Памятник</w:t>
      </w:r>
      <w:r w:rsidR="00F63123">
        <w:rPr>
          <w:rFonts w:ascii="Times New Roman" w:eastAsia="Calibri" w:hAnsi="Times New Roman" w:cs="Times New Roman"/>
          <w:sz w:val="28"/>
          <w:szCs w:val="28"/>
        </w:rPr>
        <w:t>,</w:t>
      </w:r>
      <w:r w:rsidR="009973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43F1">
        <w:rPr>
          <w:rFonts w:ascii="Times New Roman" w:eastAsia="Calibri" w:hAnsi="Times New Roman" w:cs="Times New Roman"/>
          <w:sz w:val="28"/>
          <w:szCs w:val="28"/>
        </w:rPr>
        <w:t xml:space="preserve">мемориал Металлургам Нижнего Тагила- </w:t>
      </w:r>
      <w:r w:rsidR="00991F0C">
        <w:rPr>
          <w:rFonts w:ascii="Times New Roman" w:eastAsia="Calibri" w:hAnsi="Times New Roman" w:cs="Times New Roman"/>
          <w:sz w:val="28"/>
          <w:szCs w:val="28"/>
        </w:rPr>
        <w:t>С</w:t>
      </w:r>
      <w:r w:rsidR="00AB43F1">
        <w:rPr>
          <w:rFonts w:ascii="Times New Roman" w:eastAsia="Calibri" w:hAnsi="Times New Roman" w:cs="Times New Roman"/>
          <w:sz w:val="28"/>
          <w:szCs w:val="28"/>
        </w:rPr>
        <w:t xml:space="preserve">мотровая площадка </w:t>
      </w:r>
      <w:r w:rsidR="00991F0C">
        <w:rPr>
          <w:rFonts w:ascii="Times New Roman" w:eastAsia="Calibri" w:hAnsi="Times New Roman" w:cs="Times New Roman"/>
          <w:sz w:val="28"/>
          <w:szCs w:val="28"/>
        </w:rPr>
        <w:t>–</w:t>
      </w:r>
      <w:r w:rsidR="00AB43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1F0C">
        <w:rPr>
          <w:rFonts w:ascii="Times New Roman" w:eastAsia="Calibri" w:hAnsi="Times New Roman" w:cs="Times New Roman"/>
          <w:sz w:val="28"/>
          <w:szCs w:val="28"/>
        </w:rPr>
        <w:t>Сторожевая башня</w:t>
      </w:r>
      <w:r w:rsidRPr="00012CD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12CDA" w:rsidRPr="00012CDA" w:rsidRDefault="00012CDA" w:rsidP="009238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31"/>
        <w:gridCol w:w="1330"/>
        <w:gridCol w:w="1492"/>
        <w:gridCol w:w="781"/>
        <w:gridCol w:w="1733"/>
        <w:gridCol w:w="1981"/>
        <w:gridCol w:w="1489"/>
      </w:tblGrid>
      <w:tr w:rsidR="00F63123" w:rsidRPr="00AA0380" w:rsidTr="00D71569">
        <w:trPr>
          <w:trHeight w:val="940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Маршрут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Места остановок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Объекты показа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Указания по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Методические указания</w:t>
            </w:r>
          </w:p>
        </w:tc>
      </w:tr>
      <w:tr w:rsidR="000F41D0" w:rsidRPr="00012CDA" w:rsidTr="00D71569">
        <w:trPr>
          <w:trHeight w:val="915"/>
        </w:trPr>
        <w:tc>
          <w:tcPr>
            <w:tcW w:w="4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 встречи: г. </w:t>
            </w:r>
            <w:r w:rsidR="00DD4921" w:rsidRPr="00AA038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991F0C">
              <w:rPr>
                <w:rFonts w:ascii="Times New Roman" w:eastAsia="Calibri" w:hAnsi="Times New Roman" w:cs="Times New Roman"/>
                <w:sz w:val="20"/>
                <w:szCs w:val="20"/>
              </w:rPr>
              <w:t>ижний Тагил Памятник Металлургам Нижнего Тагила.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D71569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5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Сбор группы, знакомство, инструктаж по технике безопасности, информирование о маршруте и длительности экскурсии</w:t>
            </w:r>
          </w:p>
        </w:tc>
      </w:tr>
      <w:tr w:rsidR="00F63123" w:rsidRPr="00AA0380" w:rsidTr="00D71569">
        <w:trPr>
          <w:trHeight w:val="2131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991F0C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Памятник Металлургам Нижнего Тагила.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991F0C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Памятник Металлургам Нижнего Тагила.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991F0C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Памятник Металлургам Нижнего Тагила. 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Фотографии из портфеля экскурсовода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15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История возникновения города Н</w:t>
            </w:r>
            <w:r w:rsidR="00991F0C">
              <w:rPr>
                <w:rFonts w:ascii="Times New Roman" w:eastAsia="Calibri" w:hAnsi="Times New Roman" w:cs="Times New Roman"/>
                <w:sz w:val="20"/>
                <w:szCs w:val="20"/>
              </w:rPr>
              <w:t>ижнего Тагила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Группа располагается возле памятника. После</w:t>
            </w:r>
            <w:r w:rsidR="00991F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прослушивания, переходят </w:t>
            </w:r>
            <w:r w:rsidR="00991F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 лесенкам подъему на гору, </w:t>
            </w: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дается время для фотографировани</w:t>
            </w:r>
            <w:r w:rsidR="00991F0C">
              <w:rPr>
                <w:rFonts w:ascii="Times New Roman" w:eastAsia="Calibri" w:hAnsi="Times New Roman" w:cs="Times New Roman"/>
                <w:sz w:val="20"/>
                <w:szCs w:val="20"/>
              </w:rPr>
              <w:t>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</w:p>
        </w:tc>
      </w:tr>
      <w:tr w:rsidR="00F63123" w:rsidRPr="00AA0380" w:rsidTr="00D71569">
        <w:trPr>
          <w:trHeight w:val="1647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991F0C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165299066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Смотровая площадка Лисьей Горы.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991F0C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Смотровая площадка Лисьей Горы.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D71569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Вид на Историко-архитектурный </w:t>
            </w:r>
            <w:proofErr w:type="gramStart"/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комплекс,  пруд</w:t>
            </w:r>
            <w:proofErr w:type="gramEnd"/>
            <w:r w:rsidR="00F631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991F0C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D71569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Рассказ </w:t>
            </w:r>
            <w:proofErr w:type="gramStart"/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об объектах</w:t>
            </w:r>
            <w:proofErr w:type="gramEnd"/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видимых со смотровой площадки,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Нижнетагильский пруд</w:t>
            </w:r>
            <w:r w:rsidR="00F63123">
              <w:rPr>
                <w:rFonts w:ascii="Times New Roman" w:eastAsia="Calibri" w:hAnsi="Times New Roman" w:cs="Times New Roman"/>
                <w:sz w:val="20"/>
                <w:szCs w:val="20"/>
              </w:rPr>
              <w:t>, старый Демидовский завод, металлургические заводы города, Нижнетагильский цирк, три главных храма города.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69" w:rsidRPr="00012CDA" w:rsidRDefault="00F63123" w:rsidP="00D71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располагается на смотровой площадке.</w:t>
            </w:r>
          </w:p>
          <w:p w:rsidR="00012CDA" w:rsidRPr="00012CDA" w:rsidRDefault="00D71569" w:rsidP="00D71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Дать время сфотографироваться, со смотровой площадки открываются красивые виды</w:t>
            </w:r>
            <w:r w:rsidR="00F631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CDA" w:rsidRPr="00012CDA" w:rsidRDefault="00D71569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 приема вопроса-ответа вовлекая экскурсантов в диалог.</w:t>
            </w:r>
          </w:p>
        </w:tc>
      </w:tr>
      <w:tr w:rsidR="00F63123" w:rsidRPr="00AA0380" w:rsidTr="00D71569">
        <w:trPr>
          <w:trHeight w:val="416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991F0C" w:rsidRDefault="00991F0C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1F0C">
              <w:rPr>
                <w:rFonts w:ascii="Times New Roman" w:eastAsia="Calibri" w:hAnsi="Times New Roman" w:cs="Times New Roman"/>
                <w:sz w:val="20"/>
                <w:szCs w:val="20"/>
              </w:rPr>
              <w:t>Сторожевая башня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Напротив главного входа </w:t>
            </w:r>
            <w:r w:rsidR="00D71569">
              <w:rPr>
                <w:rFonts w:ascii="Times New Roman" w:eastAsia="Calibri" w:hAnsi="Times New Roman" w:cs="Times New Roman"/>
                <w:sz w:val="20"/>
                <w:szCs w:val="20"/>
              </w:rPr>
              <w:t>Сторожевой башни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D71569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Сторожевая башня</w:t>
            </w:r>
          </w:p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Фотографии из портфеля экскурсовода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D71569" w:rsidP="009238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12CDA"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возникновения </w:t>
            </w:r>
            <w:r w:rsidR="00D71569">
              <w:rPr>
                <w:rFonts w:ascii="Times New Roman" w:eastAsia="Calibri" w:hAnsi="Times New Roman" w:cs="Times New Roman"/>
                <w:sz w:val="20"/>
                <w:szCs w:val="20"/>
              </w:rPr>
              <w:t>Сторожевой башни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располагается недалеко от главного входа </w:t>
            </w:r>
            <w:r w:rsidR="00F63123">
              <w:rPr>
                <w:rFonts w:ascii="Times New Roman" w:eastAsia="Calibri" w:hAnsi="Times New Roman" w:cs="Times New Roman"/>
                <w:sz w:val="20"/>
                <w:szCs w:val="20"/>
              </w:rPr>
              <w:t>башни.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DA" w:rsidRPr="00012CDA" w:rsidRDefault="00012CDA" w:rsidP="009238C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CDA">
              <w:rPr>
                <w:rFonts w:ascii="Times New Roman" w:eastAsia="Calibri" w:hAnsi="Times New Roman" w:cs="Times New Roman"/>
                <w:sz w:val="20"/>
                <w:szCs w:val="20"/>
              </w:rPr>
              <w:t>Применить приемы показа, рассказа, экскурсионной справки, переключения внимания</w:t>
            </w:r>
            <w:r w:rsidR="00D7156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</w:tbl>
    <w:bookmarkEnd w:id="1"/>
    <w:p w:rsidR="004419DD" w:rsidRDefault="00A97037" w:rsidP="004419DD">
      <w:pPr>
        <w:tabs>
          <w:tab w:val="left" w:pos="1006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67">
        <w:rPr>
          <w:rFonts w:ascii="Times New Roman" w:hAnsi="Times New Roman" w:cs="Times New Roman"/>
          <w:b/>
          <w:sz w:val="28"/>
          <w:szCs w:val="28"/>
        </w:rPr>
        <w:lastRenderedPageBreak/>
        <w:t>Фрагмент к</w:t>
      </w:r>
      <w:r w:rsidR="00F441D0" w:rsidRPr="00E50B67">
        <w:rPr>
          <w:rFonts w:ascii="Times New Roman" w:hAnsi="Times New Roman" w:cs="Times New Roman"/>
          <w:b/>
          <w:sz w:val="28"/>
          <w:szCs w:val="28"/>
        </w:rPr>
        <w:t>онтрольного текст</w:t>
      </w:r>
      <w:r w:rsidRPr="00E50B67">
        <w:rPr>
          <w:rFonts w:ascii="Times New Roman" w:hAnsi="Times New Roman" w:cs="Times New Roman"/>
          <w:b/>
          <w:sz w:val="28"/>
          <w:szCs w:val="28"/>
        </w:rPr>
        <w:t>а</w:t>
      </w:r>
      <w:r w:rsidR="00F441D0" w:rsidRPr="00E50B67">
        <w:rPr>
          <w:rFonts w:ascii="Times New Roman" w:hAnsi="Times New Roman" w:cs="Times New Roman"/>
          <w:b/>
          <w:sz w:val="28"/>
          <w:szCs w:val="28"/>
        </w:rPr>
        <w:t xml:space="preserve"> экскурсии</w:t>
      </w:r>
    </w:p>
    <w:p w:rsidR="00D60453" w:rsidRPr="00B9319C" w:rsidRDefault="00F441D0" w:rsidP="00D60453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9C">
        <w:rPr>
          <w:rFonts w:ascii="Times New Roman" w:hAnsi="Times New Roman" w:cs="Times New Roman"/>
          <w:sz w:val="28"/>
          <w:szCs w:val="28"/>
        </w:rPr>
        <w:t xml:space="preserve">Добрый день, уважаемые экскурсанты! Меня зовут Виктория Ивановна. Сегодня мы с вами совершим путешествие </w:t>
      </w:r>
      <w:r w:rsidR="00257E8B" w:rsidRPr="00B9319C">
        <w:rPr>
          <w:rFonts w:ascii="Times New Roman" w:hAnsi="Times New Roman" w:cs="Times New Roman"/>
          <w:sz w:val="28"/>
          <w:szCs w:val="28"/>
        </w:rPr>
        <w:t>по одному из</w:t>
      </w:r>
      <w:r w:rsidRPr="00B9319C">
        <w:rPr>
          <w:rFonts w:ascii="Times New Roman" w:hAnsi="Times New Roman" w:cs="Times New Roman"/>
          <w:sz w:val="28"/>
          <w:szCs w:val="28"/>
        </w:rPr>
        <w:t xml:space="preserve"> </w:t>
      </w:r>
      <w:r w:rsidR="00F63123" w:rsidRPr="00B9319C">
        <w:rPr>
          <w:rFonts w:ascii="Times New Roman" w:hAnsi="Times New Roman" w:cs="Times New Roman"/>
          <w:sz w:val="28"/>
          <w:szCs w:val="28"/>
        </w:rPr>
        <w:t>красивейших маршрутов</w:t>
      </w:r>
      <w:r w:rsidRPr="00B9319C">
        <w:rPr>
          <w:rFonts w:ascii="Times New Roman" w:hAnsi="Times New Roman" w:cs="Times New Roman"/>
          <w:sz w:val="28"/>
          <w:szCs w:val="28"/>
        </w:rPr>
        <w:t xml:space="preserve"> горо</w:t>
      </w:r>
      <w:r w:rsidR="00F63123" w:rsidRPr="00B9319C">
        <w:rPr>
          <w:rFonts w:ascii="Times New Roman" w:hAnsi="Times New Roman" w:cs="Times New Roman"/>
          <w:sz w:val="28"/>
          <w:szCs w:val="28"/>
        </w:rPr>
        <w:t>да</w:t>
      </w:r>
      <w:r w:rsidRPr="00B9319C">
        <w:rPr>
          <w:rFonts w:ascii="Times New Roman" w:hAnsi="Times New Roman" w:cs="Times New Roman"/>
          <w:sz w:val="28"/>
          <w:szCs w:val="28"/>
        </w:rPr>
        <w:t xml:space="preserve"> </w:t>
      </w:r>
      <w:r w:rsidR="00F63123" w:rsidRPr="00B9319C">
        <w:rPr>
          <w:rFonts w:ascii="Times New Roman" w:hAnsi="Times New Roman" w:cs="Times New Roman"/>
          <w:sz w:val="28"/>
          <w:szCs w:val="28"/>
        </w:rPr>
        <w:t>Нижнего Тагила</w:t>
      </w:r>
      <w:r w:rsidR="00D60453" w:rsidRPr="00B9319C">
        <w:rPr>
          <w:rFonts w:ascii="Times New Roman" w:hAnsi="Times New Roman" w:cs="Times New Roman"/>
          <w:sz w:val="28"/>
          <w:szCs w:val="28"/>
        </w:rPr>
        <w:t xml:space="preserve"> «Лисья Гора».</w:t>
      </w:r>
    </w:p>
    <w:p w:rsidR="00D60453" w:rsidRDefault="00FD0CAF" w:rsidP="00D60453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CAF">
        <w:rPr>
          <w:rFonts w:ascii="Times New Roman" w:hAnsi="Times New Roman" w:cs="Times New Roman"/>
          <w:color w:val="242F33"/>
          <w:sz w:val="28"/>
          <w:szCs w:val="28"/>
          <w:shd w:val="clear" w:color="auto" w:fill="FFFFFF"/>
        </w:rPr>
        <w:t>Одна из главных достопримечательностей Нижнего Тагила это Лисья гора, стоящая на берегу Тагильского пруда.</w:t>
      </w:r>
      <w:r>
        <w:rPr>
          <w:rFonts w:ascii="Georgia" w:hAnsi="Georgia"/>
          <w:color w:val="242F33"/>
          <w:sz w:val="30"/>
          <w:szCs w:val="30"/>
          <w:shd w:val="clear" w:color="auto" w:fill="FFFFFF"/>
        </w:rPr>
        <w:t> </w:t>
      </w:r>
      <w:r w:rsidR="00D6045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="00D60453" w:rsidRPr="00D6045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Высота горы достигает 265 метров над уровнем моря — это относительно невысокая вершина, но её размеров достаточно для полноценного обзора городских окрестностей. Рядом с Лисьей когда-то располагалась гора Высокая. В её составе находился магнитный железняк, из-за его добычи гору попросту срыли. Структура Лисьей горы не столь ценна, поэтому ей удалось сохраниться до наших дней.</w:t>
      </w:r>
    </w:p>
    <w:p w:rsidR="00D60453" w:rsidRDefault="00D60453" w:rsidP="00D60453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45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Первые упоминания о тагильской Лисьей вершине датируются 1910 годом. Картограф и географ Кривощёков пополнил Словарь Верхотурского уезда записью, которая достаточно подробно описывал Лисью гору, в том числе с небольшими погрешностями была измерена высота — 132 сажени, что соответствует современным 289 метрам. В остальном описание идентично более современным данным.</w:t>
      </w:r>
    </w:p>
    <w:p w:rsidR="00D60453" w:rsidRDefault="00D60453" w:rsidP="00D60453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45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 1720-х годах на реке Тагил возвели плотину и железоделательный завод, который расположился у подножия горы. В восточной части, примыкающей к подножию Лисьего пика, образовался большой городской пруд — в результате гора стала доминантой промышленного центра города. Исторически завод связан с Лисьей горой — его строили, запускали работу и останавливали у её подножия, сейчас здесь находится музейный комплекс.</w:t>
      </w:r>
    </w:p>
    <w:p w:rsidR="00D60453" w:rsidRDefault="00D60453" w:rsidP="00D60453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45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Первый завод был открыт Акинфием Демидовым в 1725 году и находился во владении семьи вплоть до прихода советской власти. В 1818 году на вершине горы была возведена каменная башня. Согласно данным местного краеведческого музея, строение обязано своим возведением Николаю Никитичу Демидову, который участвовал в войне против Наполеона и решил построить часовню в честь победы над французами.</w:t>
      </w:r>
    </w:p>
    <w:p w:rsidR="00D60453" w:rsidRDefault="00D60453" w:rsidP="00D60453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45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Башню построили, но с часовней не сложилось — именно тогда началась борьба синода с раскольниками, из-за чего подобное строительство было запрещено. В результате на вершине горы осталась небольшая башня с высоким шпилем. Какое-то время она служила в качестве охранной, тем более что с момента основания завода был предусмотрен дозор, занимавший местность с наивысшей точкой в черте города.</w:t>
      </w:r>
    </w:p>
    <w:p w:rsidR="009973E6" w:rsidRDefault="00D60453" w:rsidP="009973E6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D60453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Название «Лисья гора» трактуют по-разному, единого мнения о его происхождении на данный момент нет. По одной из версий, гору изначально называли Лысой, но ассоциации с ведьмами способствовали изменению названия на Лисью. Другая легенда гласит, что на вершине когда-то водились лисы. Ещё в одной версии говорится, что своим названием пик обязан подножию, выступы которого визуально похожи на лисьи хвосты.</w:t>
      </w:r>
    </w:p>
    <w:p w:rsidR="009973E6" w:rsidRDefault="009973E6" w:rsidP="009973E6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973E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Каменная башня, которая не стала часовней, использовалась в качестве обсерватории в начале XIX века. Тогдашний владелец Николай Демидов заинтересовался астрономией и решил создать полноценное рабочее место для наблюдений за звёздами и планетами. В своё время с оборудованной обсерваторией на Лисьей горе познакомился будущий император Александр II во время визита в Нижний Тагил.</w:t>
      </w:r>
    </w:p>
    <w:p w:rsidR="009973E6" w:rsidRDefault="009973E6" w:rsidP="009973E6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973E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Во времена Гражданской войны вершина горы и башня использовались как наблюдательный пункт, в 1930-е годы здесь располагались метеорологи, в 1950-е на вершине был установлен телевизионный ретранслятор. К 2013 году башня на горе практически полностью разрушилась, а сама вершина уже была популярным местом прогулок среди горожан. В 2015 году была проведена реконструкция.</w:t>
      </w:r>
    </w:p>
    <w:p w:rsidR="009973E6" w:rsidRDefault="009973E6" w:rsidP="009973E6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9973E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Сейчас в здании отремонтированной башни со шпилями находится миниатюрный музей. У подножия располагаются старые домны и цеха завода, которые входят в музейный комплекс «Горнозаводской Урал». При Демидовых была построена заводская контора — сейчас здание относится к историко-краеведческому музею Нижнего Тагила. Сама Лисья гора сейчас —ландшафтно-историческая городская достопримечательность.</w:t>
      </w:r>
    </w:p>
    <w:p w:rsidR="00600FA4" w:rsidRDefault="00600FA4" w:rsidP="00600FA4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00FA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 xml:space="preserve">А это значит, что у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нас</w:t>
      </w:r>
      <w:r w:rsidRPr="00600FA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есть еще один повод подняться на гору и насладиться потрясающим видом на город так, как это делали </w:t>
      </w:r>
      <w:proofErr w:type="spellStart"/>
      <w:r w:rsidRPr="00600FA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тагильчане</w:t>
      </w:r>
      <w:proofErr w:type="spellEnd"/>
      <w:r w:rsidRPr="00600FA4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XIX века!</w:t>
      </w:r>
    </w:p>
    <w:p w:rsidR="008810FB" w:rsidRPr="00600FA4" w:rsidRDefault="007C3C5B" w:rsidP="00600FA4">
      <w:pPr>
        <w:tabs>
          <w:tab w:val="left" w:pos="10065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8810FB">
        <w:rPr>
          <w:rFonts w:ascii="Times New Roman" w:hAnsi="Times New Roman" w:cs="Times New Roman"/>
          <w:b/>
          <w:bCs/>
          <w:sz w:val="28"/>
          <w:szCs w:val="28"/>
        </w:rPr>
        <w:t>Памятка туриста</w:t>
      </w:r>
    </w:p>
    <w:p w:rsidR="007C3C5B" w:rsidRDefault="007C3C5B" w:rsidP="00362F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0FB">
        <w:rPr>
          <w:rFonts w:ascii="Times New Roman" w:hAnsi="Times New Roman" w:cs="Times New Roman"/>
          <w:b/>
          <w:bCs/>
          <w:sz w:val="28"/>
          <w:szCs w:val="28"/>
        </w:rPr>
        <w:t>Общие правила поведения</w:t>
      </w:r>
    </w:p>
    <w:p w:rsidR="009B035B" w:rsidRPr="008810FB" w:rsidRDefault="009B035B" w:rsidP="00362F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 xml:space="preserve"> 1. Экскурсанты должны самостоятельно и в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>время прибыть к месту начала экскурсии. Экскурс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 xml:space="preserve">вод не обязан ждать опоздавшего экскурсанта. 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 xml:space="preserve">2. Туристы обязуются </w:t>
      </w:r>
      <w:proofErr w:type="spellStart"/>
      <w:r w:rsidRPr="007C3C5B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 xml:space="preserve">им поведением, намеренными или небрежными действиями не причинять беспокойства и не нарушать права организаторов и других участников экскурсии, прочих третьих лиц. 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>3. Туристы (законные представители Туристов) несут п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C3C5B">
        <w:rPr>
          <w:rFonts w:ascii="Times New Roman" w:hAnsi="Times New Roman" w:cs="Times New Roman"/>
          <w:sz w:val="28"/>
          <w:szCs w:val="28"/>
        </w:rPr>
        <w:t>лную</w:t>
      </w:r>
      <w:proofErr w:type="spellEnd"/>
      <w:r w:rsidRPr="007C3C5B">
        <w:rPr>
          <w:rFonts w:ascii="Times New Roman" w:hAnsi="Times New Roman" w:cs="Times New Roman"/>
          <w:sz w:val="28"/>
          <w:szCs w:val="28"/>
        </w:rPr>
        <w:t xml:space="preserve"> ответственность за ущерб (вред), причиненный третьим лицам, а </w:t>
      </w:r>
      <w:proofErr w:type="gramStart"/>
      <w:r w:rsidRPr="007C3C5B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7C3C5B">
        <w:rPr>
          <w:rFonts w:ascii="Times New Roman" w:hAnsi="Times New Roman" w:cs="Times New Roman"/>
          <w:sz w:val="28"/>
          <w:szCs w:val="28"/>
        </w:rPr>
        <w:t xml:space="preserve"> все риски и всю тяжесть последствий, которые могут возникнуть в результате деяний Туристов.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 xml:space="preserve"> 4. Туристы обязуются </w:t>
      </w:r>
      <w:proofErr w:type="spellStart"/>
      <w:r w:rsidRPr="007C3C5B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C3C5B">
        <w:rPr>
          <w:rFonts w:ascii="Times New Roman" w:hAnsi="Times New Roman" w:cs="Times New Roman"/>
          <w:sz w:val="28"/>
          <w:szCs w:val="28"/>
        </w:rPr>
        <w:t>ятельно</w:t>
      </w:r>
      <w:proofErr w:type="spellEnd"/>
      <w:r w:rsidRPr="007C3C5B">
        <w:rPr>
          <w:rFonts w:ascii="Times New Roman" w:hAnsi="Times New Roman" w:cs="Times New Roman"/>
          <w:sz w:val="28"/>
          <w:szCs w:val="28"/>
        </w:rPr>
        <w:t xml:space="preserve"> не предпринимать каких-либо действий, направленных на отклонение от маршрута проведения экскурсии, отставание 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>т экскурсионной группы и т.д.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 xml:space="preserve"> 5. При проведении пешеходной экскурсии движение осуществляется организованной компактной группой. При движении запрещается мешать другим </w:t>
      </w:r>
      <w:proofErr w:type="spellStart"/>
      <w:r w:rsidRPr="007C3C5B">
        <w:rPr>
          <w:rFonts w:ascii="Times New Roman" w:hAnsi="Times New Roman" w:cs="Times New Roman"/>
          <w:sz w:val="28"/>
          <w:szCs w:val="28"/>
        </w:rPr>
        <w:t>пешех</w:t>
      </w:r>
      <w:proofErr w:type="spellEnd"/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C3C5B">
        <w:rPr>
          <w:rFonts w:ascii="Times New Roman" w:hAnsi="Times New Roman" w:cs="Times New Roman"/>
          <w:sz w:val="28"/>
          <w:szCs w:val="28"/>
        </w:rPr>
        <w:t xml:space="preserve">дам. 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>6. При нахождении в здании, не следует толпиться в дверных проёмах.</w:t>
      </w:r>
    </w:p>
    <w:p w:rsidR="007C3C5B" w:rsidRPr="007C3C5B" w:rsidRDefault="007C3C5B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>7. В течение всего времени нахождения на экскурсии запрещается распивать спиртные напитки (в том числе пиво), курить, с</w:t>
      </w:r>
      <w:r w:rsidRPr="007C3C5B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C3C5B">
        <w:rPr>
          <w:rFonts w:ascii="Times New Roman" w:hAnsi="Times New Roman" w:cs="Times New Roman"/>
          <w:sz w:val="28"/>
          <w:szCs w:val="28"/>
        </w:rPr>
        <w:t>рить</w:t>
      </w:r>
      <w:proofErr w:type="spellEnd"/>
      <w:r w:rsidRPr="007C3C5B">
        <w:rPr>
          <w:rFonts w:ascii="Times New Roman" w:hAnsi="Times New Roman" w:cs="Times New Roman"/>
          <w:sz w:val="28"/>
          <w:szCs w:val="28"/>
        </w:rPr>
        <w:t xml:space="preserve">, нецензурно выражаться и т.д. </w:t>
      </w:r>
    </w:p>
    <w:p w:rsidR="009B035B" w:rsidRPr="009B035B" w:rsidRDefault="007C3C5B" w:rsidP="004561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C5B">
        <w:rPr>
          <w:rFonts w:ascii="Times New Roman" w:hAnsi="Times New Roman" w:cs="Times New Roman"/>
          <w:sz w:val="28"/>
          <w:szCs w:val="28"/>
        </w:rPr>
        <w:t>8. При переходе через проезжую часть соблюдать правила дорожного движения, четко выполняя указания сопровождающего лица (экскурсовода). Нельзя самостоятельно выходить на проезжую часть и перебегать улицу!</w:t>
      </w:r>
    </w:p>
    <w:p w:rsidR="005E16D3" w:rsidRDefault="005E16D3" w:rsidP="00BD55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6D3" w:rsidRDefault="005E16D3" w:rsidP="00BD55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319C" w:rsidRDefault="00B9319C" w:rsidP="00B931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448A" w:rsidRPr="00BD55AD" w:rsidRDefault="007650B8" w:rsidP="00B931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5A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</w:t>
      </w:r>
    </w:p>
    <w:p w:rsidR="00D2448A" w:rsidRPr="00E50B67" w:rsidRDefault="00D2448A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B67">
        <w:rPr>
          <w:rFonts w:ascii="Times New Roman" w:hAnsi="Times New Roman" w:cs="Times New Roman"/>
          <w:sz w:val="28"/>
          <w:szCs w:val="28"/>
        </w:rPr>
        <w:t xml:space="preserve">Я подробно рассмотрела экскурсионную деятельность с разных аспектов. В деталях изучила историю возникновения </w:t>
      </w:r>
      <w:r w:rsidR="00311DB5">
        <w:rPr>
          <w:rFonts w:ascii="Times New Roman" w:hAnsi="Times New Roman" w:cs="Times New Roman"/>
          <w:sz w:val="28"/>
          <w:szCs w:val="28"/>
        </w:rPr>
        <w:t>Лисьей Горы и Сторожевой башни</w:t>
      </w:r>
      <w:r w:rsidR="00EF1E48" w:rsidRPr="00E50B67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311DB5">
        <w:rPr>
          <w:rFonts w:ascii="Times New Roman" w:hAnsi="Times New Roman" w:cs="Times New Roman"/>
          <w:sz w:val="28"/>
          <w:szCs w:val="28"/>
        </w:rPr>
        <w:t>Нижнего Тагила</w:t>
      </w:r>
      <w:r w:rsidR="00EF1E48" w:rsidRPr="00E50B67">
        <w:rPr>
          <w:rFonts w:ascii="Times New Roman" w:hAnsi="Times New Roman" w:cs="Times New Roman"/>
          <w:sz w:val="28"/>
          <w:szCs w:val="28"/>
        </w:rPr>
        <w:t>. Многое узнала о</w:t>
      </w:r>
      <w:r w:rsidR="00311DB5">
        <w:rPr>
          <w:rFonts w:ascii="Times New Roman" w:hAnsi="Times New Roman" w:cs="Times New Roman"/>
          <w:sz w:val="28"/>
          <w:szCs w:val="28"/>
        </w:rPr>
        <w:t xml:space="preserve"> </w:t>
      </w:r>
      <w:r w:rsidR="00EF1E48" w:rsidRPr="00E50B67">
        <w:rPr>
          <w:rFonts w:ascii="Times New Roman" w:hAnsi="Times New Roman" w:cs="Times New Roman"/>
          <w:sz w:val="28"/>
          <w:szCs w:val="28"/>
        </w:rPr>
        <w:t>промышленности на Урал</w:t>
      </w:r>
      <w:r w:rsidR="00311DB5">
        <w:rPr>
          <w:rFonts w:ascii="Times New Roman" w:hAnsi="Times New Roman" w:cs="Times New Roman"/>
          <w:sz w:val="28"/>
          <w:szCs w:val="28"/>
        </w:rPr>
        <w:t>е.</w:t>
      </w:r>
      <w:r w:rsidR="00215D04" w:rsidRPr="00E50B67">
        <w:rPr>
          <w:rFonts w:ascii="Times New Roman" w:hAnsi="Times New Roman" w:cs="Times New Roman"/>
          <w:sz w:val="28"/>
          <w:szCs w:val="28"/>
        </w:rPr>
        <w:t xml:space="preserve"> Также меня заинтересовал</w:t>
      </w:r>
      <w:r w:rsidR="00311DB5">
        <w:rPr>
          <w:rFonts w:ascii="Times New Roman" w:hAnsi="Times New Roman" w:cs="Times New Roman"/>
          <w:sz w:val="28"/>
          <w:szCs w:val="28"/>
        </w:rPr>
        <w:t xml:space="preserve"> «Старый Демидовский завод»</w:t>
      </w:r>
      <w:r w:rsidR="00215D04" w:rsidRPr="00E50B67">
        <w:rPr>
          <w:rFonts w:ascii="Times New Roman" w:hAnsi="Times New Roman" w:cs="Times New Roman"/>
          <w:sz w:val="28"/>
          <w:szCs w:val="28"/>
        </w:rPr>
        <w:t>, было бы интересно познакомится с не</w:t>
      </w:r>
      <w:r w:rsidR="00311DB5">
        <w:rPr>
          <w:rFonts w:ascii="Times New Roman" w:hAnsi="Times New Roman" w:cs="Times New Roman"/>
          <w:sz w:val="28"/>
          <w:szCs w:val="28"/>
        </w:rPr>
        <w:t>м</w:t>
      </w:r>
      <w:r w:rsidR="00215D04" w:rsidRPr="00E50B67">
        <w:rPr>
          <w:rFonts w:ascii="Times New Roman" w:hAnsi="Times New Roman" w:cs="Times New Roman"/>
          <w:sz w:val="28"/>
          <w:szCs w:val="28"/>
        </w:rPr>
        <w:t xml:space="preserve"> подробней.</w:t>
      </w:r>
    </w:p>
    <w:p w:rsidR="00EF1E48" w:rsidRPr="00E50B67" w:rsidRDefault="00EF1E48" w:rsidP="00362F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B67">
        <w:rPr>
          <w:rFonts w:ascii="Times New Roman" w:hAnsi="Times New Roman" w:cs="Times New Roman"/>
          <w:sz w:val="28"/>
          <w:szCs w:val="28"/>
        </w:rPr>
        <w:t>Поставленные</w:t>
      </w:r>
      <w:r w:rsidR="00CF44DD">
        <w:rPr>
          <w:rFonts w:ascii="Times New Roman" w:hAnsi="Times New Roman" w:cs="Times New Roman"/>
          <w:sz w:val="28"/>
          <w:szCs w:val="28"/>
        </w:rPr>
        <w:t xml:space="preserve"> мною</w:t>
      </w:r>
      <w:r w:rsidRPr="00E50B67">
        <w:rPr>
          <w:rFonts w:ascii="Times New Roman" w:hAnsi="Times New Roman" w:cs="Times New Roman"/>
          <w:sz w:val="28"/>
          <w:szCs w:val="28"/>
        </w:rPr>
        <w:t xml:space="preserve"> задачи полностью выполнены. </w:t>
      </w:r>
      <w:r w:rsidR="00215D04" w:rsidRPr="00E50B67">
        <w:rPr>
          <w:rFonts w:ascii="Times New Roman" w:hAnsi="Times New Roman" w:cs="Times New Roman"/>
          <w:sz w:val="28"/>
          <w:szCs w:val="28"/>
        </w:rPr>
        <w:t>Мне удалось составить информативный и подробный вариант обзорной экскурсии, который можно использовать</w:t>
      </w:r>
      <w:r w:rsidR="00311DB5">
        <w:rPr>
          <w:rFonts w:ascii="Times New Roman" w:hAnsi="Times New Roman" w:cs="Times New Roman"/>
          <w:sz w:val="28"/>
          <w:szCs w:val="28"/>
        </w:rPr>
        <w:t>ся</w:t>
      </w:r>
      <w:r w:rsidR="00215D04" w:rsidRPr="00E50B67">
        <w:rPr>
          <w:rFonts w:ascii="Times New Roman" w:hAnsi="Times New Roman" w:cs="Times New Roman"/>
          <w:sz w:val="28"/>
          <w:szCs w:val="28"/>
        </w:rPr>
        <w:t xml:space="preserve"> на практике.</w:t>
      </w:r>
    </w:p>
    <w:p w:rsidR="002751E4" w:rsidRDefault="002751E4" w:rsidP="004561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E10A3" w:rsidRDefault="004561C7" w:rsidP="000D1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Схема маршрута</w:t>
      </w:r>
    </w:p>
    <w:p w:rsidR="002E10A3" w:rsidRPr="00E50B67" w:rsidRDefault="002E10A3" w:rsidP="002E10A3">
      <w:pPr>
        <w:rPr>
          <w:rFonts w:ascii="Times New Roman" w:hAnsi="Times New Roman" w:cs="Times New Roman"/>
          <w:sz w:val="28"/>
          <w:szCs w:val="28"/>
        </w:rPr>
      </w:pPr>
    </w:p>
    <w:p w:rsidR="002E10A3" w:rsidRPr="00E50B67" w:rsidRDefault="008C3C1D" w:rsidP="00B87D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66532" cy="42519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502" cy="43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30" w:rsidRDefault="00446DCC" w:rsidP="00B87D30">
      <w:pPr>
        <w:jc w:val="center"/>
        <w:rPr>
          <w:rFonts w:ascii="Times New Roman" w:hAnsi="Times New Roman" w:cs="Times New Roman"/>
          <w:sz w:val="28"/>
          <w:szCs w:val="28"/>
        </w:rPr>
      </w:pPr>
      <w:r w:rsidRPr="00E50B67">
        <w:rPr>
          <w:rFonts w:ascii="Times New Roman" w:hAnsi="Times New Roman" w:cs="Times New Roman"/>
          <w:sz w:val="28"/>
          <w:szCs w:val="28"/>
        </w:rPr>
        <w:t>«Схема маршрута на карте города»</w:t>
      </w:r>
    </w:p>
    <w:p w:rsidR="00DF4A10" w:rsidRDefault="00DF4A10" w:rsidP="00B87D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4A10" w:rsidRDefault="00DF4A10" w:rsidP="00B87D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4A10" w:rsidRDefault="00DF4A10" w:rsidP="00B87D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0A3" w:rsidRPr="00B87D30" w:rsidRDefault="004E1D3D" w:rsidP="00B87D3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4E1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Портфель экскурсовода</w:t>
      </w:r>
    </w:p>
    <w:p w:rsidR="00C87EAF" w:rsidRPr="004E1D3D" w:rsidRDefault="00C87EAF" w:rsidP="004E1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6D05" w:rsidRDefault="0005689E" w:rsidP="00446DCC">
      <w:pPr>
        <w:keepNext/>
        <w:jc w:val="center"/>
      </w:pPr>
      <w:r>
        <w:fldChar w:fldCharType="begin"/>
      </w:r>
      <w:r>
        <w:instrText xml:space="preserve"> INCLUDEPICTURE "https://s13.stc.yc.kpcdn.net/share/i/12/12101299/wr-960.webp" \* MERGEFORMATINET </w:instrText>
      </w:r>
      <w:r>
        <w:fldChar w:fldCharType="separate"/>
      </w:r>
      <w:r w:rsidR="00E4447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>
        <w:fldChar w:fldCharType="end"/>
      </w:r>
      <w:r w:rsidRPr="0005689E">
        <w:t xml:space="preserve"> </w:t>
      </w:r>
      <w:r>
        <w:rPr>
          <w:noProof/>
        </w:rPr>
        <w:drawing>
          <wp:inline distT="0" distB="0" distL="0" distR="0">
            <wp:extent cx="2461260" cy="2034099"/>
            <wp:effectExtent l="0" t="0" r="0" b="0"/>
            <wp:docPr id="19" name="Рисунок 19" descr="https://avatars.mds.yandex.net/i?id=8d44501b33436e407b4bcb388a7429db95ea6806-43041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i?id=8d44501b33436e407b4bcb388a7429db95ea6806-43041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292" cy="20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A0" w:rsidRPr="00446DCC" w:rsidRDefault="001B6D05" w:rsidP="001B6D05">
      <w:pPr>
        <w:pStyle w:val="af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46D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C03A28" w:rsidRPr="00446DCC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Pr="00446DCC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Рисунок \* ARABIC </w:instrText>
      </w:r>
      <w:r w:rsidR="00C03A28" w:rsidRPr="00446DCC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="00247B00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1</w:t>
      </w:r>
      <w:r w:rsidR="00C03A28" w:rsidRPr="00446DCC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Pr="00446DCC">
        <w:rPr>
          <w:rFonts w:ascii="Times New Roman" w:hAnsi="Times New Roman" w:cs="Times New Roman"/>
          <w:i w:val="0"/>
          <w:iCs w:val="0"/>
          <w:sz w:val="24"/>
          <w:szCs w:val="24"/>
        </w:rPr>
        <w:t>.Герб города Н</w:t>
      </w:r>
      <w:r w:rsidR="00B87D30">
        <w:rPr>
          <w:rFonts w:ascii="Times New Roman" w:hAnsi="Times New Roman" w:cs="Times New Roman"/>
          <w:i w:val="0"/>
          <w:iCs w:val="0"/>
          <w:sz w:val="24"/>
          <w:szCs w:val="24"/>
        </w:rPr>
        <w:t>ижнего Тагила</w:t>
      </w:r>
    </w:p>
    <w:p w:rsidR="0076299A" w:rsidRPr="00446DCC" w:rsidRDefault="0076299A" w:rsidP="0076299A">
      <w:pPr>
        <w:keepNext/>
        <w:rPr>
          <w:sz w:val="24"/>
          <w:szCs w:val="24"/>
        </w:rPr>
      </w:pPr>
    </w:p>
    <w:p w:rsidR="00046A0D" w:rsidRDefault="00046A0D" w:rsidP="0031654E"/>
    <w:p w:rsidR="001B6D05" w:rsidRDefault="00766B44" w:rsidP="001B6D05">
      <w:pPr>
        <w:keepNext/>
        <w:jc w:val="center"/>
      </w:pPr>
      <w:r>
        <w:rPr>
          <w:noProof/>
        </w:rPr>
        <w:drawing>
          <wp:inline distT="0" distB="0" distL="0" distR="0">
            <wp:extent cx="1912620" cy="2548818"/>
            <wp:effectExtent l="0" t="0" r="0" b="0"/>
            <wp:docPr id="18" name="Рисунок 18" descr="https://avatars.mds.yandex.net/get-entity_search/2320096/931580496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entity_search/2320096/931580496/S600xU_2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100" cy="258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A0D" w:rsidRDefault="001B6D05" w:rsidP="001B6D05">
      <w:pPr>
        <w:pStyle w:val="af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C03A28"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Рисунок \* ARABIC </w:instrText>
      </w:r>
      <w:r w:rsidR="00C03A28"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="00247B00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2</w:t>
      </w:r>
      <w:r w:rsidR="00C03A28"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>. Ник</w:t>
      </w:r>
      <w:r w:rsidR="00B87D30">
        <w:rPr>
          <w:rFonts w:ascii="Times New Roman" w:hAnsi="Times New Roman" w:cs="Times New Roman"/>
          <w:i w:val="0"/>
          <w:iCs w:val="0"/>
          <w:sz w:val="24"/>
          <w:szCs w:val="24"/>
        </w:rPr>
        <w:t>олай Демидов</w:t>
      </w:r>
    </w:p>
    <w:p w:rsidR="00600FA4" w:rsidRPr="00600FA4" w:rsidRDefault="00600FA4" w:rsidP="00600FA4"/>
    <w:p w:rsidR="008A486D" w:rsidRDefault="00600FA4" w:rsidP="00600FA4">
      <w:pPr>
        <w:jc w:val="center"/>
      </w:pPr>
      <w:r>
        <w:rPr>
          <w:noProof/>
        </w:rPr>
        <w:drawing>
          <wp:inline distT="0" distB="0" distL="0" distR="0">
            <wp:extent cx="2415540" cy="1853017"/>
            <wp:effectExtent l="0" t="0" r="0" b="0"/>
            <wp:docPr id="23" name="Рисунок 23" descr="https://documents.infourok.ru/1a209bbb-4da6-43cf-a481-277b08154b18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ocuments.infourok.ru/1a209bbb-4da6-43cf-a481-277b08154b18/0/image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664" cy="186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FA4" w:rsidRDefault="00600FA4" w:rsidP="00600FA4">
      <w:pPr>
        <w:pStyle w:val="af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Чертеж «План и фасад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Лисьегорской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башни» 1851г.</w:t>
      </w:r>
    </w:p>
    <w:p w:rsidR="00600FA4" w:rsidRPr="008A486D" w:rsidRDefault="00600FA4" w:rsidP="00600FA4">
      <w:pPr>
        <w:pStyle w:val="af"/>
        <w:jc w:val="center"/>
      </w:pPr>
    </w:p>
    <w:p w:rsidR="001B6D05" w:rsidRDefault="00766B44" w:rsidP="001B6D05">
      <w:pPr>
        <w:keepNext/>
        <w:jc w:val="center"/>
      </w:pPr>
      <w:r>
        <w:rPr>
          <w:noProof/>
        </w:rPr>
        <w:drawing>
          <wp:inline distT="0" distB="0" distL="0" distR="0">
            <wp:extent cx="5943600" cy="3947160"/>
            <wp:effectExtent l="0" t="0" r="0" b="0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496" w:rsidRPr="00247B00" w:rsidRDefault="001B6D05" w:rsidP="00247B00">
      <w:pPr>
        <w:pStyle w:val="af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600FA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87D30">
        <w:rPr>
          <w:rFonts w:ascii="Times New Roman" w:hAnsi="Times New Roman" w:cs="Times New Roman"/>
          <w:i w:val="0"/>
          <w:iCs w:val="0"/>
          <w:sz w:val="24"/>
          <w:szCs w:val="24"/>
        </w:rPr>
        <w:t>Памятник Металлургам Нижнего Тагила.</w:t>
      </w:r>
    </w:p>
    <w:p w:rsidR="003B739E" w:rsidRDefault="003B739E" w:rsidP="0031654E"/>
    <w:p w:rsidR="00247B00" w:rsidRDefault="00766B44" w:rsidP="00247B00">
      <w:pPr>
        <w:keepNext/>
        <w:jc w:val="center"/>
      </w:pPr>
      <w:r>
        <w:rPr>
          <w:noProof/>
        </w:rPr>
        <w:drawing>
          <wp:inline distT="0" distB="0" distL="0" distR="0">
            <wp:extent cx="6299835" cy="2812426"/>
            <wp:effectExtent l="0" t="0" r="0" b="0"/>
            <wp:docPr id="9" name="Рисунок 9" descr="https://iskatel.com/wp-content/uploads/2022/10/lisya-gora-4-112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skatel.com/wp-content/uploads/2022/10/lisya-gora-4-1120x5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81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39E" w:rsidRDefault="00247B00" w:rsidP="00247B00">
      <w:pPr>
        <w:pStyle w:val="af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47B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600FA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247B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87D30">
        <w:rPr>
          <w:rFonts w:ascii="Times New Roman" w:hAnsi="Times New Roman" w:cs="Times New Roman"/>
          <w:i w:val="0"/>
          <w:iCs w:val="0"/>
          <w:sz w:val="24"/>
          <w:szCs w:val="24"/>
        </w:rPr>
        <w:t>Лисья Гора.</w:t>
      </w:r>
    </w:p>
    <w:p w:rsidR="00766B44" w:rsidRDefault="00766B44" w:rsidP="00766B44">
      <w:r>
        <w:rPr>
          <w:noProof/>
        </w:rPr>
        <w:lastRenderedPageBreak/>
        <w:drawing>
          <wp:inline distT="0" distB="0" distL="0" distR="0">
            <wp:extent cx="5737860" cy="3771687"/>
            <wp:effectExtent l="0" t="0" r="0" b="0"/>
            <wp:docPr id="10" name="Рисунок 10" descr="https://avatars.mds.yandex.net/get-entity_search/1528499/1132263912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entity_search/1528499/1132263912/S600xU_2x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93" cy="377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30" w:rsidRPr="00C060C5" w:rsidRDefault="00B87D30" w:rsidP="00B87D30">
      <w:pPr>
        <w:pStyle w:val="af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600FA4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261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Сторожевая башня.</w:t>
      </w:r>
    </w:p>
    <w:p w:rsidR="00766B44" w:rsidRPr="00766B44" w:rsidRDefault="00766B44" w:rsidP="00766B44"/>
    <w:p w:rsidR="00766B44" w:rsidRDefault="00766B44" w:rsidP="00766B44"/>
    <w:p w:rsidR="00B87D30" w:rsidRDefault="00766B44" w:rsidP="00766B44">
      <w:pPr>
        <w:tabs>
          <w:tab w:val="left" w:pos="6996"/>
        </w:tabs>
      </w:pPr>
      <w:r>
        <w:tab/>
      </w:r>
      <w:r>
        <w:rPr>
          <w:noProof/>
        </w:rPr>
        <w:drawing>
          <wp:inline distT="0" distB="0" distL="0" distR="0">
            <wp:extent cx="5931684" cy="3337560"/>
            <wp:effectExtent l="0" t="0" r="0" b="0"/>
            <wp:docPr id="15" name="Рисунок 15" descr="https://avatars.mds.yandex.net/get-entity_search/123073/882588765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entity_search/123073/882588765/S600xU_2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6" cy="334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D30" w:rsidRDefault="00B87D30" w:rsidP="00B87D30">
      <w:pPr>
        <w:pStyle w:val="af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ab/>
      </w: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600FA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Смотровая площадка Лисьей горы.</w:t>
      </w:r>
    </w:p>
    <w:p w:rsidR="003C2596" w:rsidRDefault="003C2596" w:rsidP="003C2596"/>
    <w:p w:rsidR="003C2596" w:rsidRDefault="003C2596" w:rsidP="003C2596"/>
    <w:p w:rsidR="003C2596" w:rsidRPr="003C2596" w:rsidRDefault="005469D9" w:rsidP="005469D9">
      <w:pPr>
        <w:jc w:val="center"/>
      </w:pPr>
      <w:r>
        <w:rPr>
          <w:noProof/>
        </w:rPr>
        <w:lastRenderedPageBreak/>
        <w:drawing>
          <wp:inline distT="0" distB="0" distL="0" distR="0">
            <wp:extent cx="2819400" cy="6096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9D9" w:rsidRDefault="005469D9" w:rsidP="005469D9">
      <w:pPr>
        <w:pStyle w:val="af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Рисунок </w:t>
      </w:r>
      <w:r w:rsidR="00600FA4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Pr="00C060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Из личного ар</w:t>
      </w:r>
      <w:r w:rsidR="008A486D">
        <w:rPr>
          <w:rFonts w:ascii="Times New Roman" w:hAnsi="Times New Roman" w:cs="Times New Roman"/>
          <w:i w:val="0"/>
          <w:iCs w:val="0"/>
          <w:sz w:val="24"/>
          <w:szCs w:val="24"/>
        </w:rPr>
        <w:t>хива семьи Агафоновых.</w:t>
      </w:r>
    </w:p>
    <w:p w:rsidR="00766B44" w:rsidRPr="00B87D30" w:rsidRDefault="00766B44" w:rsidP="00B87D30">
      <w:pPr>
        <w:tabs>
          <w:tab w:val="left" w:pos="9228"/>
        </w:tabs>
      </w:pPr>
    </w:p>
    <w:p w:rsidR="001B6D05" w:rsidRDefault="001B6D05" w:rsidP="001B6D05">
      <w:pPr>
        <w:keepNext/>
      </w:pPr>
    </w:p>
    <w:sectPr w:rsidR="001B6D05" w:rsidSect="00440496">
      <w:footerReference w:type="default" r:id="rId17"/>
      <w:pgSz w:w="11906" w:h="16838" w:code="9"/>
      <w:pgMar w:top="993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474" w:rsidRDefault="00E44474" w:rsidP="00F4730F">
      <w:pPr>
        <w:spacing w:after="0" w:line="240" w:lineRule="auto"/>
      </w:pPr>
      <w:r>
        <w:separator/>
      </w:r>
    </w:p>
  </w:endnote>
  <w:endnote w:type="continuationSeparator" w:id="0">
    <w:p w:rsidR="00E44474" w:rsidRDefault="00E44474" w:rsidP="00F4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5442506"/>
      <w:docPartObj>
        <w:docPartGallery w:val="Page Numbers (Bottom of Page)"/>
        <w:docPartUnique/>
      </w:docPartObj>
    </w:sdtPr>
    <w:sdtEndPr/>
    <w:sdtContent>
      <w:p w:rsidR="003B739E" w:rsidRDefault="00C03A28">
        <w:pPr>
          <w:pStyle w:val="ad"/>
          <w:jc w:val="right"/>
        </w:pPr>
        <w:r>
          <w:fldChar w:fldCharType="begin"/>
        </w:r>
        <w:r w:rsidR="00303001">
          <w:instrText>PAGE   \* MERGEFORMAT</w:instrText>
        </w:r>
        <w:r>
          <w:fldChar w:fldCharType="separate"/>
        </w:r>
        <w:r w:rsidR="00484AE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B739E" w:rsidRDefault="003B739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474" w:rsidRDefault="00E44474" w:rsidP="00F4730F">
      <w:pPr>
        <w:spacing w:after="0" w:line="240" w:lineRule="auto"/>
      </w:pPr>
      <w:r>
        <w:separator/>
      </w:r>
    </w:p>
  </w:footnote>
  <w:footnote w:type="continuationSeparator" w:id="0">
    <w:p w:rsidR="00E44474" w:rsidRDefault="00E44474" w:rsidP="00F47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E6C46"/>
    <w:multiLevelType w:val="multilevel"/>
    <w:tmpl w:val="EB56F602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6892FC4"/>
    <w:multiLevelType w:val="hybridMultilevel"/>
    <w:tmpl w:val="54FA55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86918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5A51F1"/>
    <w:multiLevelType w:val="hybridMultilevel"/>
    <w:tmpl w:val="96967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76B69"/>
    <w:multiLevelType w:val="multilevel"/>
    <w:tmpl w:val="CE46DA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4EC46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202580A"/>
    <w:multiLevelType w:val="multilevel"/>
    <w:tmpl w:val="70C018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52626"/>
    <w:multiLevelType w:val="hybridMultilevel"/>
    <w:tmpl w:val="8856E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326F4"/>
    <w:multiLevelType w:val="multilevel"/>
    <w:tmpl w:val="EB56F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1D9"/>
    <w:rsid w:val="000011FA"/>
    <w:rsid w:val="0000267B"/>
    <w:rsid w:val="000037F0"/>
    <w:rsid w:val="00003B4A"/>
    <w:rsid w:val="00012CDA"/>
    <w:rsid w:val="00016C74"/>
    <w:rsid w:val="0003175B"/>
    <w:rsid w:val="00035C39"/>
    <w:rsid w:val="00041D6D"/>
    <w:rsid w:val="00046A0D"/>
    <w:rsid w:val="0005196A"/>
    <w:rsid w:val="00053871"/>
    <w:rsid w:val="0005689E"/>
    <w:rsid w:val="00061095"/>
    <w:rsid w:val="00063A53"/>
    <w:rsid w:val="00075314"/>
    <w:rsid w:val="00081A24"/>
    <w:rsid w:val="000859D3"/>
    <w:rsid w:val="000A7618"/>
    <w:rsid w:val="000B7B4F"/>
    <w:rsid w:val="000D0A78"/>
    <w:rsid w:val="000D1D3D"/>
    <w:rsid w:val="000D4412"/>
    <w:rsid w:val="000E326C"/>
    <w:rsid w:val="000E5352"/>
    <w:rsid w:val="000F41D0"/>
    <w:rsid w:val="00106FBF"/>
    <w:rsid w:val="0012078C"/>
    <w:rsid w:val="001250A8"/>
    <w:rsid w:val="0013659B"/>
    <w:rsid w:val="001458BC"/>
    <w:rsid w:val="00154986"/>
    <w:rsid w:val="001A118A"/>
    <w:rsid w:val="001B1D70"/>
    <w:rsid w:val="001B6D05"/>
    <w:rsid w:val="001E26BF"/>
    <w:rsid w:val="00215D04"/>
    <w:rsid w:val="00217CCB"/>
    <w:rsid w:val="00221848"/>
    <w:rsid w:val="00230BC8"/>
    <w:rsid w:val="00234B4A"/>
    <w:rsid w:val="00244AF0"/>
    <w:rsid w:val="00247B00"/>
    <w:rsid w:val="00257E8B"/>
    <w:rsid w:val="0027292D"/>
    <w:rsid w:val="002738C3"/>
    <w:rsid w:val="002751E4"/>
    <w:rsid w:val="0029159D"/>
    <w:rsid w:val="002A0483"/>
    <w:rsid w:val="002A14DA"/>
    <w:rsid w:val="002A282A"/>
    <w:rsid w:val="002A72A6"/>
    <w:rsid w:val="002B0A72"/>
    <w:rsid w:val="002B5FEC"/>
    <w:rsid w:val="002D0AD7"/>
    <w:rsid w:val="002D44FE"/>
    <w:rsid w:val="002E10A3"/>
    <w:rsid w:val="002E44C1"/>
    <w:rsid w:val="002F10E2"/>
    <w:rsid w:val="002F4E25"/>
    <w:rsid w:val="002F55B1"/>
    <w:rsid w:val="002F75D3"/>
    <w:rsid w:val="002F7F3A"/>
    <w:rsid w:val="00303001"/>
    <w:rsid w:val="00311DB5"/>
    <w:rsid w:val="00312D33"/>
    <w:rsid w:val="0031362B"/>
    <w:rsid w:val="00314810"/>
    <w:rsid w:val="0031654E"/>
    <w:rsid w:val="003362C9"/>
    <w:rsid w:val="00355812"/>
    <w:rsid w:val="00362F7B"/>
    <w:rsid w:val="00377CA9"/>
    <w:rsid w:val="003937AB"/>
    <w:rsid w:val="00394554"/>
    <w:rsid w:val="003A2456"/>
    <w:rsid w:val="003A5302"/>
    <w:rsid w:val="003A5C62"/>
    <w:rsid w:val="003B58A8"/>
    <w:rsid w:val="003B739E"/>
    <w:rsid w:val="003C2596"/>
    <w:rsid w:val="003D7453"/>
    <w:rsid w:val="003F23B1"/>
    <w:rsid w:val="00427511"/>
    <w:rsid w:val="004356BD"/>
    <w:rsid w:val="00440496"/>
    <w:rsid w:val="00440D95"/>
    <w:rsid w:val="004410A7"/>
    <w:rsid w:val="004419DD"/>
    <w:rsid w:val="00446DCC"/>
    <w:rsid w:val="00450D65"/>
    <w:rsid w:val="0045539E"/>
    <w:rsid w:val="004561C7"/>
    <w:rsid w:val="00457BDA"/>
    <w:rsid w:val="00480463"/>
    <w:rsid w:val="00484AE1"/>
    <w:rsid w:val="00485716"/>
    <w:rsid w:val="004D097A"/>
    <w:rsid w:val="004D443F"/>
    <w:rsid w:val="004E1D3D"/>
    <w:rsid w:val="004E2728"/>
    <w:rsid w:val="004E75FB"/>
    <w:rsid w:val="004E7F95"/>
    <w:rsid w:val="00501A85"/>
    <w:rsid w:val="0050298F"/>
    <w:rsid w:val="0050584E"/>
    <w:rsid w:val="0051192E"/>
    <w:rsid w:val="00514DD5"/>
    <w:rsid w:val="00522B90"/>
    <w:rsid w:val="005357C4"/>
    <w:rsid w:val="005453E9"/>
    <w:rsid w:val="005469D9"/>
    <w:rsid w:val="00551C3B"/>
    <w:rsid w:val="005534A0"/>
    <w:rsid w:val="005671B6"/>
    <w:rsid w:val="0058146D"/>
    <w:rsid w:val="00590841"/>
    <w:rsid w:val="005A60EE"/>
    <w:rsid w:val="005A739F"/>
    <w:rsid w:val="005B3C12"/>
    <w:rsid w:val="005B52B5"/>
    <w:rsid w:val="005E050A"/>
    <w:rsid w:val="005E16D3"/>
    <w:rsid w:val="005F67DD"/>
    <w:rsid w:val="00600FA4"/>
    <w:rsid w:val="006150AB"/>
    <w:rsid w:val="00621895"/>
    <w:rsid w:val="0062489E"/>
    <w:rsid w:val="00633FD0"/>
    <w:rsid w:val="006874E7"/>
    <w:rsid w:val="006A4BC0"/>
    <w:rsid w:val="006A7829"/>
    <w:rsid w:val="006B41B0"/>
    <w:rsid w:val="006B507D"/>
    <w:rsid w:val="006B6C85"/>
    <w:rsid w:val="006C0AC3"/>
    <w:rsid w:val="006E4728"/>
    <w:rsid w:val="006E79D0"/>
    <w:rsid w:val="00705862"/>
    <w:rsid w:val="00735A77"/>
    <w:rsid w:val="0076299A"/>
    <w:rsid w:val="007650B8"/>
    <w:rsid w:val="00766B44"/>
    <w:rsid w:val="0077644D"/>
    <w:rsid w:val="00790A3D"/>
    <w:rsid w:val="007914D6"/>
    <w:rsid w:val="00794DAC"/>
    <w:rsid w:val="0079608D"/>
    <w:rsid w:val="007A4063"/>
    <w:rsid w:val="007C26BB"/>
    <w:rsid w:val="007C3C5B"/>
    <w:rsid w:val="007E264A"/>
    <w:rsid w:val="007E2E16"/>
    <w:rsid w:val="007E608E"/>
    <w:rsid w:val="007F54A6"/>
    <w:rsid w:val="008119A8"/>
    <w:rsid w:val="00813006"/>
    <w:rsid w:val="008272C6"/>
    <w:rsid w:val="00844B27"/>
    <w:rsid w:val="00844CDA"/>
    <w:rsid w:val="00857EE1"/>
    <w:rsid w:val="008625EC"/>
    <w:rsid w:val="00865268"/>
    <w:rsid w:val="008732E4"/>
    <w:rsid w:val="008773F4"/>
    <w:rsid w:val="008810FB"/>
    <w:rsid w:val="0089453F"/>
    <w:rsid w:val="008A486D"/>
    <w:rsid w:val="008B3762"/>
    <w:rsid w:val="008C22BB"/>
    <w:rsid w:val="008C3C1D"/>
    <w:rsid w:val="008D321A"/>
    <w:rsid w:val="008E67A1"/>
    <w:rsid w:val="008F17FF"/>
    <w:rsid w:val="008F3165"/>
    <w:rsid w:val="00904E1A"/>
    <w:rsid w:val="009238C3"/>
    <w:rsid w:val="0092536E"/>
    <w:rsid w:val="009331DB"/>
    <w:rsid w:val="009338D5"/>
    <w:rsid w:val="00935B90"/>
    <w:rsid w:val="00936FC4"/>
    <w:rsid w:val="00946E6F"/>
    <w:rsid w:val="009611E8"/>
    <w:rsid w:val="00991F0C"/>
    <w:rsid w:val="0099230B"/>
    <w:rsid w:val="009959FC"/>
    <w:rsid w:val="009973E6"/>
    <w:rsid w:val="009A657A"/>
    <w:rsid w:val="009B035B"/>
    <w:rsid w:val="009B4CC1"/>
    <w:rsid w:val="009E3867"/>
    <w:rsid w:val="009F09A2"/>
    <w:rsid w:val="009F159C"/>
    <w:rsid w:val="00A06D02"/>
    <w:rsid w:val="00A278D1"/>
    <w:rsid w:val="00A32112"/>
    <w:rsid w:val="00A37FF6"/>
    <w:rsid w:val="00A50FE0"/>
    <w:rsid w:val="00A66678"/>
    <w:rsid w:val="00A731B5"/>
    <w:rsid w:val="00A80BDA"/>
    <w:rsid w:val="00A811D9"/>
    <w:rsid w:val="00A81BBD"/>
    <w:rsid w:val="00A850B0"/>
    <w:rsid w:val="00A92112"/>
    <w:rsid w:val="00A97037"/>
    <w:rsid w:val="00A97645"/>
    <w:rsid w:val="00AA0380"/>
    <w:rsid w:val="00AB43F1"/>
    <w:rsid w:val="00AC0F96"/>
    <w:rsid w:val="00AC261F"/>
    <w:rsid w:val="00AC3C76"/>
    <w:rsid w:val="00AD78DF"/>
    <w:rsid w:val="00AF5C82"/>
    <w:rsid w:val="00B00234"/>
    <w:rsid w:val="00B0585C"/>
    <w:rsid w:val="00B075C2"/>
    <w:rsid w:val="00B10B29"/>
    <w:rsid w:val="00B11AA7"/>
    <w:rsid w:val="00B13515"/>
    <w:rsid w:val="00B261DD"/>
    <w:rsid w:val="00B3204E"/>
    <w:rsid w:val="00B331CF"/>
    <w:rsid w:val="00B41896"/>
    <w:rsid w:val="00B531F4"/>
    <w:rsid w:val="00B543E5"/>
    <w:rsid w:val="00B84FEE"/>
    <w:rsid w:val="00B87D30"/>
    <w:rsid w:val="00B9319C"/>
    <w:rsid w:val="00B93722"/>
    <w:rsid w:val="00B94CEE"/>
    <w:rsid w:val="00BA5C57"/>
    <w:rsid w:val="00BB4D60"/>
    <w:rsid w:val="00BD1877"/>
    <w:rsid w:val="00BD1F3B"/>
    <w:rsid w:val="00BD55AD"/>
    <w:rsid w:val="00BD6A0C"/>
    <w:rsid w:val="00BD7446"/>
    <w:rsid w:val="00C03A28"/>
    <w:rsid w:val="00C060C5"/>
    <w:rsid w:val="00C21738"/>
    <w:rsid w:val="00C36FD6"/>
    <w:rsid w:val="00C45D3A"/>
    <w:rsid w:val="00C70A04"/>
    <w:rsid w:val="00C70C5E"/>
    <w:rsid w:val="00C87EAF"/>
    <w:rsid w:val="00CA0A08"/>
    <w:rsid w:val="00CA3425"/>
    <w:rsid w:val="00CA7F5E"/>
    <w:rsid w:val="00CB1996"/>
    <w:rsid w:val="00CB4449"/>
    <w:rsid w:val="00CB6C6A"/>
    <w:rsid w:val="00CE0E60"/>
    <w:rsid w:val="00CE281D"/>
    <w:rsid w:val="00CF44DD"/>
    <w:rsid w:val="00CF5D96"/>
    <w:rsid w:val="00D05100"/>
    <w:rsid w:val="00D16109"/>
    <w:rsid w:val="00D226CF"/>
    <w:rsid w:val="00D2448A"/>
    <w:rsid w:val="00D414D4"/>
    <w:rsid w:val="00D454B6"/>
    <w:rsid w:val="00D525EE"/>
    <w:rsid w:val="00D53A94"/>
    <w:rsid w:val="00D56552"/>
    <w:rsid w:val="00D60453"/>
    <w:rsid w:val="00D71569"/>
    <w:rsid w:val="00D71DBB"/>
    <w:rsid w:val="00D81FB3"/>
    <w:rsid w:val="00D84FF5"/>
    <w:rsid w:val="00DA11AF"/>
    <w:rsid w:val="00DA2B12"/>
    <w:rsid w:val="00DB08FD"/>
    <w:rsid w:val="00DC7732"/>
    <w:rsid w:val="00DD4921"/>
    <w:rsid w:val="00DF4A10"/>
    <w:rsid w:val="00E06673"/>
    <w:rsid w:val="00E3384A"/>
    <w:rsid w:val="00E34C13"/>
    <w:rsid w:val="00E42DFF"/>
    <w:rsid w:val="00E44474"/>
    <w:rsid w:val="00E50B67"/>
    <w:rsid w:val="00E52440"/>
    <w:rsid w:val="00E57A25"/>
    <w:rsid w:val="00E621F7"/>
    <w:rsid w:val="00E64D09"/>
    <w:rsid w:val="00E75611"/>
    <w:rsid w:val="00EB6174"/>
    <w:rsid w:val="00ED5E7D"/>
    <w:rsid w:val="00EE4D19"/>
    <w:rsid w:val="00EE5C79"/>
    <w:rsid w:val="00EF1E48"/>
    <w:rsid w:val="00F06E7E"/>
    <w:rsid w:val="00F2158C"/>
    <w:rsid w:val="00F21D38"/>
    <w:rsid w:val="00F3105E"/>
    <w:rsid w:val="00F32717"/>
    <w:rsid w:val="00F356A7"/>
    <w:rsid w:val="00F40A1D"/>
    <w:rsid w:val="00F441D0"/>
    <w:rsid w:val="00F4730F"/>
    <w:rsid w:val="00F51AFC"/>
    <w:rsid w:val="00F560A0"/>
    <w:rsid w:val="00F63123"/>
    <w:rsid w:val="00F66126"/>
    <w:rsid w:val="00F7711C"/>
    <w:rsid w:val="00FA1B99"/>
    <w:rsid w:val="00FB7F3C"/>
    <w:rsid w:val="00FD0CAF"/>
    <w:rsid w:val="00FE4A85"/>
    <w:rsid w:val="00FF56B6"/>
    <w:rsid w:val="00FF6123"/>
    <w:rsid w:val="00FF6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02CFA3"/>
  <w15:docId w15:val="{B331C246-8344-475B-BB21-CAC54977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453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327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rsid w:val="003D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D7453"/>
  </w:style>
  <w:style w:type="character" w:customStyle="1" w:styleId="eop">
    <w:name w:val="eop"/>
    <w:basedOn w:val="a0"/>
    <w:rsid w:val="003D7453"/>
  </w:style>
  <w:style w:type="character" w:customStyle="1" w:styleId="10">
    <w:name w:val="Заголовок 1 Знак"/>
    <w:basedOn w:val="a0"/>
    <w:link w:val="1"/>
    <w:uiPriority w:val="9"/>
    <w:rsid w:val="00F327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813006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505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50584E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04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6A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97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012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rsid w:val="00E50B67"/>
  </w:style>
  <w:style w:type="paragraph" w:styleId="ab">
    <w:name w:val="header"/>
    <w:basedOn w:val="a"/>
    <w:link w:val="ac"/>
    <w:uiPriority w:val="99"/>
    <w:unhideWhenUsed/>
    <w:rsid w:val="00F4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4730F"/>
  </w:style>
  <w:style w:type="paragraph" w:styleId="ad">
    <w:name w:val="footer"/>
    <w:basedOn w:val="a"/>
    <w:link w:val="ae"/>
    <w:uiPriority w:val="99"/>
    <w:unhideWhenUsed/>
    <w:rsid w:val="00F4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730F"/>
  </w:style>
  <w:style w:type="paragraph" w:styleId="af">
    <w:name w:val="caption"/>
    <w:basedOn w:val="a"/>
    <w:next w:val="a"/>
    <w:uiPriority w:val="35"/>
    <w:unhideWhenUsed/>
    <w:qFormat/>
    <w:rsid w:val="00CF44D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0">
    <w:name w:val="TOC Heading"/>
    <w:basedOn w:val="1"/>
    <w:next w:val="a"/>
    <w:uiPriority w:val="39"/>
    <w:unhideWhenUsed/>
    <w:qFormat/>
    <w:rsid w:val="0076299A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6299A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6299A"/>
    <w:pPr>
      <w:spacing w:after="100" w:line="259" w:lineRule="auto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76299A"/>
    <w:pPr>
      <w:spacing w:after="100" w:line="259" w:lineRule="auto"/>
      <w:ind w:left="440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556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72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4E2B6-5306-4382-9B6E-ED4156AE2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12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Агафонова Ольга Николаевна</cp:lastModifiedBy>
  <cp:revision>38</cp:revision>
  <dcterms:created xsi:type="dcterms:W3CDTF">2024-12-15T10:58:00Z</dcterms:created>
  <dcterms:modified xsi:type="dcterms:W3CDTF">2025-03-30T19:58:00Z</dcterms:modified>
</cp:coreProperties>
</file>